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AE1AE" w14:textId="77777777" w:rsidR="00530095" w:rsidRDefault="00530095" w:rsidP="00530095">
      <w:r>
        <w:t>**Biting Policy**</w:t>
      </w:r>
    </w:p>
    <w:p w14:paraId="6B2B4B4E" w14:textId="77777777" w:rsidR="00530095" w:rsidRDefault="00530095" w:rsidP="00530095">
      <w:r>
        <w:t>**Introduction:**</w:t>
      </w:r>
    </w:p>
    <w:p w14:paraId="76F4F23C" w14:textId="77777777" w:rsidR="00530095" w:rsidRDefault="00530095" w:rsidP="00530095">
      <w:r>
        <w:t>At [Preschool Name], we are committed to providing a safe and nurturing environment for all children in our care. We understand that biting is a common behavior among young children, but it is our responsibility to ensure the safety and well-being of all children and staff members.</w:t>
      </w:r>
    </w:p>
    <w:p w14:paraId="004CDEAA" w14:textId="77777777" w:rsidR="00530095" w:rsidRDefault="00530095" w:rsidP="00530095">
      <w:r>
        <w:t>**Purpose:**</w:t>
      </w:r>
    </w:p>
    <w:p w14:paraId="2006DCE7" w14:textId="47FF67C2" w:rsidR="00530095" w:rsidRDefault="00530095" w:rsidP="00530095">
      <w:r>
        <w:t xml:space="preserve">The purpose of this policy is to outline procedures for preventing and addressing biting incidents in our preschool, promoting positive behavior management strategies, and fostering a </w:t>
      </w:r>
      <w:r>
        <w:t>s</w:t>
      </w:r>
      <w:r>
        <w:t>upportive environment for all children.</w:t>
      </w:r>
    </w:p>
    <w:p w14:paraId="5C631D43" w14:textId="77777777" w:rsidR="00530095" w:rsidRDefault="00530095" w:rsidP="00530095">
      <w:r>
        <w:t>**Prevention:**</w:t>
      </w:r>
    </w:p>
    <w:p w14:paraId="61668D19" w14:textId="77777777" w:rsidR="00530095" w:rsidRDefault="00530095" w:rsidP="00530095">
      <w:r>
        <w:t>1. **Supervision:** We maintain close supervision of children at all times to anticipate and prevent biting incidents before they occur.</w:t>
      </w:r>
    </w:p>
    <w:p w14:paraId="363FD84A" w14:textId="77777777" w:rsidR="00530095" w:rsidRDefault="00530095" w:rsidP="00530095">
      <w:r>
        <w:t>2. **Education:** We educate parents and caregivers about the development of biting behavior in young children and provide guidance on how to support positive behavior at home.</w:t>
      </w:r>
    </w:p>
    <w:p w14:paraId="4A59716A" w14:textId="77777777" w:rsidR="00530095" w:rsidRDefault="00530095" w:rsidP="00530095">
      <w:r>
        <w:t>3. **Modeling:** Our staff members model appropriate behavior and encourage positive interactions among children to reduce the likelihood of biting incidents.</w:t>
      </w:r>
    </w:p>
    <w:p w14:paraId="6460C3E0" w14:textId="77777777" w:rsidR="00530095" w:rsidRDefault="00530095" w:rsidP="00530095">
      <w:r>
        <w:t>4. **Structured Activities:** We provide engaging and developmentally appropriate activities to keep children occupied and reduce boredom or frustration, which can contribute to biting behavior.</w:t>
      </w:r>
    </w:p>
    <w:p w14:paraId="6F475671" w14:textId="77777777" w:rsidR="00530095" w:rsidRDefault="00530095" w:rsidP="00530095">
      <w:r>
        <w:t>5. **Communication:** We encourage open communication between staff members and parents to address any concerns or issues related to biting behavior promptly.</w:t>
      </w:r>
    </w:p>
    <w:p w14:paraId="18F6D38A" w14:textId="77777777" w:rsidR="00530095" w:rsidRDefault="00530095" w:rsidP="00530095">
      <w:r>
        <w:t>**Response to Biting Incidents:**</w:t>
      </w:r>
    </w:p>
    <w:p w14:paraId="501E156C" w14:textId="77777777" w:rsidR="00530095" w:rsidRDefault="00530095" w:rsidP="00530095">
      <w:r>
        <w:t>1. **Immediate Response:** In the event of a biting incident, our staff members intervene promptly to ensure the safety of all children involved.</w:t>
      </w:r>
    </w:p>
    <w:p w14:paraId="2D28A43B" w14:textId="77777777" w:rsidR="00530095" w:rsidRDefault="00530095" w:rsidP="00530095">
      <w:r>
        <w:t>2. **First Aid:** We provide first aid treatment as needed, including cleaning and applying a bandage to the affected area.</w:t>
      </w:r>
    </w:p>
    <w:p w14:paraId="0B3136AA" w14:textId="77777777" w:rsidR="00530095" w:rsidRDefault="00530095" w:rsidP="00530095">
      <w:r>
        <w:t>3. **Documentation:** Our staff members document the details of the biting incident, including the names of the children involved, the circumstances leading up to the incident, and any actions taken.</w:t>
      </w:r>
    </w:p>
    <w:p w14:paraId="7A0AD951" w14:textId="77777777" w:rsidR="00530095" w:rsidRDefault="00530095" w:rsidP="00530095">
      <w:r>
        <w:t>4. **Communication with Parents:** We inform the parents of both the child who bit and the child who was bitten about the incident, providing details about what happened and any steps taken to address the situation.</w:t>
      </w:r>
    </w:p>
    <w:p w14:paraId="0D3FF629" w14:textId="77777777" w:rsidR="00530095" w:rsidRDefault="00530095" w:rsidP="00530095">
      <w:r>
        <w:t>5. **Follow-Up:** We follow up with the parents of both children involved to discuss strategies for preventing future biting incidents and to ensure that any necessary support or resources are provided.</w:t>
      </w:r>
    </w:p>
    <w:p w14:paraId="65AEB9A2" w14:textId="77777777" w:rsidR="00530095" w:rsidRDefault="00530095" w:rsidP="00530095">
      <w:r>
        <w:t>**Disciplinary Action:**</w:t>
      </w:r>
    </w:p>
    <w:p w14:paraId="7B145BD5" w14:textId="77777777" w:rsidR="00530095" w:rsidRDefault="00530095" w:rsidP="00530095">
      <w:r>
        <w:t>1. **Positive Reinforcement:** We emphasize positive reinforcement and praise for appropriate behavior, rather than focusing solely on disciplinary measures.</w:t>
      </w:r>
    </w:p>
    <w:p w14:paraId="5713EE5E" w14:textId="77777777" w:rsidR="00530095" w:rsidRDefault="00530095" w:rsidP="00530095">
      <w:r>
        <w:lastRenderedPageBreak/>
        <w:t>2. **Teaching Moments:** We use biting incidents as teachable moments to help children learn alternative ways to express their feelings and resolve conflicts peacefully.</w:t>
      </w:r>
    </w:p>
    <w:p w14:paraId="32AC6CE2" w14:textId="77777777" w:rsidR="00530095" w:rsidRDefault="00530095" w:rsidP="00530095">
      <w:r>
        <w:t>3. **Consistency:** Our disciplinary approach is consistent and fair, taking into account the developmental stage of the child and the specific circumstances of the biting incident.</w:t>
      </w:r>
    </w:p>
    <w:p w14:paraId="1BD9E0B0" w14:textId="77777777" w:rsidR="00530095" w:rsidRDefault="00530095" w:rsidP="00530095">
      <w:r>
        <w:t>4. **Individualized Plans:** For children who exhibit persistent biting behavior, we work with parents to develop individualized behavior management plans and may seek guidance from early childhood professionals or specialists if necessary.</w:t>
      </w:r>
    </w:p>
    <w:p w14:paraId="108D7776" w14:textId="77777777" w:rsidR="00530095" w:rsidRDefault="00530095" w:rsidP="00530095">
      <w:r>
        <w:t>5. **Zero Tolerance for Aggressive Behavior:** While we strive to support all children in our care, we maintain a zero-tolerance policy for aggressive behavior, including biting, and reserve the right to take appropriate action to ensure the safety of our preschool community.</w:t>
      </w:r>
    </w:p>
    <w:p w14:paraId="3409C332" w14:textId="77777777" w:rsidR="00530095" w:rsidRDefault="00530095" w:rsidP="00530095">
      <w:r>
        <w:t>**Review and Revision:**</w:t>
      </w:r>
    </w:p>
    <w:p w14:paraId="7592379E" w14:textId="243EB575" w:rsidR="00530095" w:rsidRDefault="00530095" w:rsidP="00530095">
      <w:r>
        <w:t>This biting policy is subject to periodic review and revision to ensure its effectiveness and relevance to our preschool's practices and procedures. We welcome feedback from parents, staff members, and other stakeholders to help us continuously improve our approach to a</w:t>
      </w:r>
      <w:r>
        <w:t>d</w:t>
      </w:r>
      <w:r>
        <w:t>dressing biting behavior.</w:t>
      </w:r>
    </w:p>
    <w:p w14:paraId="32AFC329" w14:textId="77777777" w:rsidR="00530095" w:rsidRDefault="00530095" w:rsidP="00530095">
      <w:r>
        <w:t>**Conclusion:**</w:t>
      </w:r>
    </w:p>
    <w:p w14:paraId="1BDED5D0" w14:textId="77777777" w:rsidR="00530095" w:rsidRDefault="00530095" w:rsidP="00530095">
      <w:r>
        <w:t>By working together as a community, we can create a safe and supportive environment where all children can learn and grow without fear of harm. Thank you for your cooperation and support in implementing this biting policy at [Preschool Name].</w:t>
      </w:r>
    </w:p>
    <w:sectPr w:rsidR="005300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095"/>
    <w:rsid w:val="000465F7"/>
    <w:rsid w:val="002C0014"/>
    <w:rsid w:val="00530095"/>
    <w:rsid w:val="007938B9"/>
    <w:rsid w:val="00CF7192"/>
    <w:rsid w:val="00E53D40"/>
    <w:rsid w:val="00EB5BE5"/>
    <w:rsid w:val="00F2532D"/>
    <w:rsid w:val="00F916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D8F33"/>
  <w15:chartTrackingRefBased/>
  <w15:docId w15:val="{2A5AB22A-2208-4611-9B17-9044855F5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3009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3009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3009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3009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3009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3009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3009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3009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3009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009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3009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3009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3009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3009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3009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3009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3009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30095"/>
    <w:rPr>
      <w:rFonts w:eastAsiaTheme="majorEastAsia" w:cstheme="majorBidi"/>
      <w:color w:val="272727" w:themeColor="text1" w:themeTint="D8"/>
    </w:rPr>
  </w:style>
  <w:style w:type="paragraph" w:styleId="Title">
    <w:name w:val="Title"/>
    <w:basedOn w:val="Normal"/>
    <w:next w:val="Normal"/>
    <w:link w:val="TitleChar"/>
    <w:uiPriority w:val="10"/>
    <w:qFormat/>
    <w:rsid w:val="0053009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3009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3009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3009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30095"/>
    <w:pPr>
      <w:spacing w:before="160"/>
      <w:jc w:val="center"/>
    </w:pPr>
    <w:rPr>
      <w:i/>
      <w:iCs/>
      <w:color w:val="404040" w:themeColor="text1" w:themeTint="BF"/>
    </w:rPr>
  </w:style>
  <w:style w:type="character" w:customStyle="1" w:styleId="QuoteChar">
    <w:name w:val="Quote Char"/>
    <w:basedOn w:val="DefaultParagraphFont"/>
    <w:link w:val="Quote"/>
    <w:uiPriority w:val="29"/>
    <w:rsid w:val="00530095"/>
    <w:rPr>
      <w:i/>
      <w:iCs/>
      <w:color w:val="404040" w:themeColor="text1" w:themeTint="BF"/>
    </w:rPr>
  </w:style>
  <w:style w:type="paragraph" w:styleId="ListParagraph">
    <w:name w:val="List Paragraph"/>
    <w:basedOn w:val="Normal"/>
    <w:uiPriority w:val="34"/>
    <w:qFormat/>
    <w:rsid w:val="00530095"/>
    <w:pPr>
      <w:ind w:left="720"/>
      <w:contextualSpacing/>
    </w:pPr>
  </w:style>
  <w:style w:type="character" w:styleId="IntenseEmphasis">
    <w:name w:val="Intense Emphasis"/>
    <w:basedOn w:val="DefaultParagraphFont"/>
    <w:uiPriority w:val="21"/>
    <w:qFormat/>
    <w:rsid w:val="00530095"/>
    <w:rPr>
      <w:i/>
      <w:iCs/>
      <w:color w:val="0F4761" w:themeColor="accent1" w:themeShade="BF"/>
    </w:rPr>
  </w:style>
  <w:style w:type="paragraph" w:styleId="IntenseQuote">
    <w:name w:val="Intense Quote"/>
    <w:basedOn w:val="Normal"/>
    <w:next w:val="Normal"/>
    <w:link w:val="IntenseQuoteChar"/>
    <w:uiPriority w:val="30"/>
    <w:qFormat/>
    <w:rsid w:val="0053009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30095"/>
    <w:rPr>
      <w:i/>
      <w:iCs/>
      <w:color w:val="0F4761" w:themeColor="accent1" w:themeShade="BF"/>
    </w:rPr>
  </w:style>
  <w:style w:type="character" w:styleId="IntenseReference">
    <w:name w:val="Intense Reference"/>
    <w:basedOn w:val="DefaultParagraphFont"/>
    <w:uiPriority w:val="32"/>
    <w:qFormat/>
    <w:rsid w:val="00530095"/>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3367</Characters>
  <Application>Microsoft Office Word</Application>
  <DocSecurity>0</DocSecurity>
  <Lines>28</Lines>
  <Paragraphs>7</Paragraphs>
  <ScaleCrop>false</ScaleCrop>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Jelfs</dc:creator>
  <cp:keywords/>
  <dc:description/>
  <cp:lastModifiedBy>Steve Jelfs</cp:lastModifiedBy>
  <cp:revision>1</cp:revision>
  <dcterms:created xsi:type="dcterms:W3CDTF">2024-04-11T21:25:00Z</dcterms:created>
  <dcterms:modified xsi:type="dcterms:W3CDTF">2024-04-11T21:26:00Z</dcterms:modified>
</cp:coreProperties>
</file>