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57D9" w14:textId="77777777" w:rsidR="00073E16" w:rsidRDefault="00073E16">
      <w:pPr>
        <w:ind w:left="-992" w:right="-1032"/>
        <w:rPr>
          <w:sz w:val="32"/>
          <w:szCs w:val="32"/>
          <w:highlight w:val="white"/>
        </w:rPr>
      </w:pPr>
    </w:p>
    <w:p w14:paraId="38AEF746" w14:textId="77777777" w:rsidR="00073E16" w:rsidRDefault="00C6039F">
      <w:pPr>
        <w:numPr>
          <w:ilvl w:val="0"/>
          <w:numId w:val="13"/>
        </w:numPr>
        <w:spacing w:line="240" w:lineRule="auto"/>
        <w:rPr>
          <w:sz w:val="24"/>
          <w:szCs w:val="24"/>
        </w:rPr>
      </w:pPr>
      <w:r>
        <w:rPr>
          <w:sz w:val="24"/>
          <w:szCs w:val="24"/>
        </w:rPr>
        <w:t xml:space="preserve">Safeguarding is everyone’s responsibility. </w:t>
      </w:r>
    </w:p>
    <w:p w14:paraId="2B51114C" w14:textId="77777777" w:rsidR="00073E16" w:rsidRDefault="00073E16">
      <w:pPr>
        <w:spacing w:line="240" w:lineRule="auto"/>
        <w:ind w:left="720"/>
        <w:rPr>
          <w:sz w:val="24"/>
          <w:szCs w:val="24"/>
        </w:rPr>
      </w:pPr>
    </w:p>
    <w:p w14:paraId="6011546B" w14:textId="77777777" w:rsidR="00073E16" w:rsidRDefault="00C6039F">
      <w:pPr>
        <w:numPr>
          <w:ilvl w:val="0"/>
          <w:numId w:val="13"/>
        </w:numPr>
        <w:spacing w:line="240" w:lineRule="auto"/>
        <w:rPr>
          <w:sz w:val="24"/>
          <w:szCs w:val="24"/>
        </w:rPr>
      </w:pPr>
      <w:r>
        <w:rPr>
          <w:sz w:val="24"/>
          <w:szCs w:val="24"/>
        </w:rPr>
        <w:t xml:space="preserve">Safeguarding is promoting the welfare of children and preventing them from harm. </w:t>
      </w:r>
    </w:p>
    <w:p w14:paraId="13E07579" w14:textId="77777777" w:rsidR="00073E16" w:rsidRDefault="00073E16">
      <w:pPr>
        <w:spacing w:line="240" w:lineRule="auto"/>
        <w:ind w:left="720"/>
        <w:rPr>
          <w:sz w:val="24"/>
          <w:szCs w:val="24"/>
        </w:rPr>
      </w:pPr>
    </w:p>
    <w:p w14:paraId="25076C50" w14:textId="77777777" w:rsidR="00073E16" w:rsidRDefault="00C6039F">
      <w:pPr>
        <w:numPr>
          <w:ilvl w:val="0"/>
          <w:numId w:val="13"/>
        </w:numPr>
        <w:spacing w:line="240" w:lineRule="auto"/>
        <w:rPr>
          <w:sz w:val="24"/>
          <w:szCs w:val="24"/>
        </w:rPr>
      </w:pPr>
      <w:r>
        <w:rPr>
          <w:sz w:val="24"/>
          <w:szCs w:val="24"/>
        </w:rPr>
        <w:t>We need to ensure children make the best progress in our care.</w:t>
      </w:r>
    </w:p>
    <w:p w14:paraId="28D30C3C" w14:textId="77777777" w:rsidR="00073E16" w:rsidRDefault="00073E16">
      <w:pPr>
        <w:spacing w:line="240" w:lineRule="auto"/>
        <w:rPr>
          <w:sz w:val="24"/>
          <w:szCs w:val="24"/>
        </w:rPr>
      </w:pPr>
    </w:p>
    <w:p w14:paraId="4389251A" w14:textId="77777777" w:rsidR="00073E16" w:rsidRDefault="00C6039F">
      <w:pPr>
        <w:numPr>
          <w:ilvl w:val="0"/>
          <w:numId w:val="15"/>
        </w:numPr>
        <w:spacing w:line="240" w:lineRule="auto"/>
        <w:rPr>
          <w:sz w:val="24"/>
          <w:szCs w:val="24"/>
        </w:rPr>
      </w:pPr>
      <w:r>
        <w:rPr>
          <w:sz w:val="24"/>
          <w:szCs w:val="24"/>
        </w:rPr>
        <w:t>If a child tells us of any abuse, we will:</w:t>
      </w:r>
    </w:p>
    <w:p w14:paraId="7F611EF9" w14:textId="77777777" w:rsidR="00073E16" w:rsidRDefault="00C6039F">
      <w:pPr>
        <w:numPr>
          <w:ilvl w:val="1"/>
          <w:numId w:val="15"/>
        </w:numPr>
        <w:spacing w:line="240" w:lineRule="auto"/>
        <w:rPr>
          <w:sz w:val="24"/>
          <w:szCs w:val="24"/>
        </w:rPr>
      </w:pPr>
      <w:r>
        <w:rPr>
          <w:sz w:val="24"/>
          <w:szCs w:val="24"/>
        </w:rPr>
        <w:t>Take their allegation seriously.</w:t>
      </w:r>
    </w:p>
    <w:p w14:paraId="4BEE3011" w14:textId="77777777" w:rsidR="00073E16" w:rsidRDefault="00C6039F">
      <w:pPr>
        <w:numPr>
          <w:ilvl w:val="1"/>
          <w:numId w:val="15"/>
        </w:numPr>
        <w:spacing w:line="240" w:lineRule="auto"/>
        <w:rPr>
          <w:sz w:val="24"/>
          <w:szCs w:val="24"/>
        </w:rPr>
      </w:pPr>
      <w:r>
        <w:rPr>
          <w:sz w:val="24"/>
          <w:szCs w:val="24"/>
        </w:rPr>
        <w:t>Not prompt the children with any leading questions</w:t>
      </w:r>
    </w:p>
    <w:p w14:paraId="0BB6CE87" w14:textId="77777777" w:rsidR="00073E16" w:rsidRDefault="00C6039F">
      <w:pPr>
        <w:widowControl w:val="0"/>
        <w:numPr>
          <w:ilvl w:val="1"/>
          <w:numId w:val="15"/>
        </w:numPr>
        <w:spacing w:line="240" w:lineRule="auto"/>
        <w:rPr>
          <w:sz w:val="24"/>
          <w:szCs w:val="24"/>
        </w:rPr>
      </w:pPr>
      <w:r>
        <w:rPr>
          <w:sz w:val="24"/>
          <w:szCs w:val="24"/>
        </w:rPr>
        <w:t>Listen carefully</w:t>
      </w:r>
    </w:p>
    <w:p w14:paraId="7F1DB60E" w14:textId="77777777" w:rsidR="00073E16" w:rsidRDefault="00C6039F">
      <w:pPr>
        <w:numPr>
          <w:ilvl w:val="1"/>
          <w:numId w:val="15"/>
        </w:numPr>
        <w:spacing w:line="240" w:lineRule="auto"/>
        <w:rPr>
          <w:sz w:val="24"/>
          <w:szCs w:val="24"/>
        </w:rPr>
      </w:pPr>
      <w:r>
        <w:rPr>
          <w:sz w:val="24"/>
          <w:szCs w:val="24"/>
        </w:rPr>
        <w:t>We will keep a record of the causes of concern</w:t>
      </w:r>
    </w:p>
    <w:p w14:paraId="31DE2CF3" w14:textId="77777777" w:rsidR="00073E16" w:rsidRDefault="00C6039F">
      <w:pPr>
        <w:numPr>
          <w:ilvl w:val="1"/>
          <w:numId w:val="15"/>
        </w:numPr>
        <w:spacing w:line="240" w:lineRule="auto"/>
        <w:rPr>
          <w:sz w:val="24"/>
          <w:szCs w:val="24"/>
        </w:rPr>
      </w:pPr>
      <w:r>
        <w:rPr>
          <w:sz w:val="24"/>
          <w:szCs w:val="24"/>
        </w:rPr>
        <w:t>Record what we have been told using the child’s exact words.</w:t>
      </w:r>
    </w:p>
    <w:p w14:paraId="336F357A" w14:textId="77777777" w:rsidR="00073E16" w:rsidRDefault="00C6039F">
      <w:pPr>
        <w:numPr>
          <w:ilvl w:val="1"/>
          <w:numId w:val="15"/>
        </w:numPr>
        <w:spacing w:line="240" w:lineRule="auto"/>
        <w:rPr>
          <w:sz w:val="24"/>
          <w:szCs w:val="24"/>
        </w:rPr>
      </w:pPr>
      <w:r>
        <w:rPr>
          <w:sz w:val="24"/>
          <w:szCs w:val="24"/>
        </w:rPr>
        <w:t>Make a note of the time, date, place and people who were present during the discussion</w:t>
      </w:r>
    </w:p>
    <w:p w14:paraId="4C6362EF" w14:textId="77777777" w:rsidR="00073E16" w:rsidRDefault="00C6039F">
      <w:pPr>
        <w:spacing w:line="240" w:lineRule="auto"/>
        <w:ind w:left="720"/>
        <w:rPr>
          <w:sz w:val="24"/>
          <w:szCs w:val="24"/>
        </w:rPr>
      </w:pPr>
      <w:r>
        <w:rPr>
          <w:sz w:val="24"/>
          <w:szCs w:val="24"/>
        </w:rPr>
        <w:t xml:space="preserve"> </w:t>
      </w:r>
    </w:p>
    <w:p w14:paraId="1BD74DF5" w14:textId="77777777" w:rsidR="00073E16" w:rsidRDefault="00C6039F">
      <w:pPr>
        <w:numPr>
          <w:ilvl w:val="0"/>
          <w:numId w:val="18"/>
        </w:numPr>
        <w:spacing w:line="240" w:lineRule="auto"/>
        <w:rPr>
          <w:sz w:val="24"/>
          <w:szCs w:val="24"/>
        </w:rPr>
      </w:pPr>
      <w:r>
        <w:rPr>
          <w:sz w:val="24"/>
          <w:szCs w:val="24"/>
        </w:rPr>
        <w:t>We will keep a record of the causes of concern of any child abuse and pass to the DSL</w:t>
      </w:r>
    </w:p>
    <w:p w14:paraId="2DD66F65" w14:textId="77777777" w:rsidR="00073E16" w:rsidRDefault="00073E16">
      <w:pPr>
        <w:spacing w:line="240" w:lineRule="auto"/>
        <w:rPr>
          <w:sz w:val="24"/>
          <w:szCs w:val="24"/>
        </w:rPr>
      </w:pPr>
    </w:p>
    <w:p w14:paraId="167C42CC" w14:textId="77777777" w:rsidR="00073E16" w:rsidRDefault="00C6039F">
      <w:pPr>
        <w:numPr>
          <w:ilvl w:val="0"/>
          <w:numId w:val="1"/>
        </w:numPr>
        <w:spacing w:line="240" w:lineRule="auto"/>
        <w:rPr>
          <w:sz w:val="24"/>
          <w:szCs w:val="24"/>
        </w:rPr>
      </w:pPr>
      <w:r>
        <w:rPr>
          <w:sz w:val="24"/>
          <w:szCs w:val="24"/>
        </w:rPr>
        <w:t>Notify OFSTED for all concerns - 0300 123 1231</w:t>
      </w:r>
    </w:p>
    <w:p w14:paraId="381B3C10" w14:textId="77777777" w:rsidR="00073E16" w:rsidRDefault="00073E16">
      <w:pPr>
        <w:spacing w:line="240" w:lineRule="auto"/>
        <w:rPr>
          <w:sz w:val="24"/>
          <w:szCs w:val="24"/>
        </w:rPr>
      </w:pPr>
    </w:p>
    <w:p w14:paraId="07DC153F" w14:textId="77777777" w:rsidR="00073E16" w:rsidRDefault="00C6039F">
      <w:pPr>
        <w:numPr>
          <w:ilvl w:val="0"/>
          <w:numId w:val="17"/>
        </w:numPr>
        <w:spacing w:line="240" w:lineRule="auto"/>
        <w:rPr>
          <w:sz w:val="24"/>
          <w:szCs w:val="24"/>
        </w:rPr>
      </w:pPr>
      <w:r>
        <w:rPr>
          <w:sz w:val="24"/>
          <w:szCs w:val="24"/>
        </w:rPr>
        <w:t>If a child is immediate danger ring the Police - 999</w:t>
      </w:r>
    </w:p>
    <w:p w14:paraId="2127C6CA" w14:textId="77777777" w:rsidR="00073E16" w:rsidRDefault="00073E16">
      <w:pPr>
        <w:spacing w:line="240" w:lineRule="auto"/>
        <w:rPr>
          <w:sz w:val="24"/>
          <w:szCs w:val="24"/>
        </w:rPr>
      </w:pPr>
    </w:p>
    <w:p w14:paraId="0E01F001" w14:textId="77777777" w:rsidR="00073E16" w:rsidRDefault="00C6039F">
      <w:pPr>
        <w:widowControl w:val="0"/>
        <w:numPr>
          <w:ilvl w:val="0"/>
          <w:numId w:val="6"/>
        </w:numPr>
        <w:spacing w:line="240" w:lineRule="auto"/>
        <w:rPr>
          <w:sz w:val="24"/>
          <w:szCs w:val="24"/>
        </w:rPr>
      </w:pPr>
      <w:r>
        <w:rPr>
          <w:sz w:val="24"/>
          <w:szCs w:val="24"/>
        </w:rPr>
        <w:t>Ring 101 if there is no immediate danger</w:t>
      </w:r>
    </w:p>
    <w:p w14:paraId="7B6107D0" w14:textId="77777777" w:rsidR="00073E16" w:rsidRDefault="00073E16">
      <w:pPr>
        <w:widowControl w:val="0"/>
        <w:spacing w:line="240" w:lineRule="auto"/>
        <w:ind w:left="720"/>
        <w:rPr>
          <w:sz w:val="24"/>
          <w:szCs w:val="24"/>
        </w:rPr>
      </w:pPr>
    </w:p>
    <w:p w14:paraId="5475B245" w14:textId="77777777" w:rsidR="00073E16" w:rsidRDefault="00C6039F">
      <w:pPr>
        <w:numPr>
          <w:ilvl w:val="0"/>
          <w:numId w:val="13"/>
        </w:numPr>
        <w:spacing w:line="240" w:lineRule="auto"/>
        <w:rPr>
          <w:sz w:val="24"/>
          <w:szCs w:val="24"/>
        </w:rPr>
      </w:pPr>
      <w:r>
        <w:rPr>
          <w:sz w:val="24"/>
          <w:szCs w:val="24"/>
        </w:rPr>
        <w:t>Ring First Response Children’s Duty Team on 0116 305 0005 if we think a child is being abused</w:t>
      </w:r>
    </w:p>
    <w:p w14:paraId="4244D6B6" w14:textId="77777777" w:rsidR="00073E16" w:rsidRDefault="00073E16">
      <w:pPr>
        <w:spacing w:line="240" w:lineRule="auto"/>
        <w:ind w:left="720"/>
        <w:rPr>
          <w:sz w:val="24"/>
          <w:szCs w:val="24"/>
        </w:rPr>
      </w:pPr>
    </w:p>
    <w:p w14:paraId="65EDCF31" w14:textId="77777777" w:rsidR="00073E16" w:rsidRDefault="00C6039F">
      <w:pPr>
        <w:numPr>
          <w:ilvl w:val="0"/>
          <w:numId w:val="13"/>
        </w:numPr>
        <w:spacing w:line="240" w:lineRule="auto"/>
        <w:rPr>
          <w:sz w:val="24"/>
          <w:szCs w:val="24"/>
        </w:rPr>
      </w:pPr>
      <w:r>
        <w:rPr>
          <w:sz w:val="24"/>
          <w:szCs w:val="24"/>
        </w:rPr>
        <w:t xml:space="preserve">We report adult/staff allegations to LADO - </w:t>
      </w:r>
      <w:r>
        <w:rPr>
          <w:sz w:val="24"/>
          <w:szCs w:val="24"/>
          <w:highlight w:val="white"/>
        </w:rPr>
        <w:t xml:space="preserve">0116 305 4141 </w:t>
      </w:r>
    </w:p>
    <w:p w14:paraId="6F328B26" w14:textId="77777777" w:rsidR="00073E16" w:rsidRDefault="00073E16">
      <w:pPr>
        <w:spacing w:line="240" w:lineRule="auto"/>
        <w:ind w:left="720"/>
        <w:rPr>
          <w:sz w:val="24"/>
          <w:szCs w:val="24"/>
          <w:highlight w:val="white"/>
        </w:rPr>
      </w:pPr>
    </w:p>
    <w:p w14:paraId="011136C8" w14:textId="77777777" w:rsidR="00073E16" w:rsidRDefault="00C6039F">
      <w:pPr>
        <w:numPr>
          <w:ilvl w:val="0"/>
          <w:numId w:val="13"/>
        </w:numPr>
        <w:spacing w:line="240" w:lineRule="auto"/>
        <w:rPr>
          <w:sz w:val="24"/>
          <w:szCs w:val="24"/>
        </w:rPr>
      </w:pPr>
      <w:r>
        <w:rPr>
          <w:sz w:val="24"/>
          <w:szCs w:val="24"/>
        </w:rPr>
        <w:t xml:space="preserve">We understand the Prevent Duty and how to report - </w:t>
      </w:r>
    </w:p>
    <w:p w14:paraId="0C6F4172" w14:textId="77777777" w:rsidR="00073E16" w:rsidRDefault="00C6039F">
      <w:pPr>
        <w:numPr>
          <w:ilvl w:val="1"/>
          <w:numId w:val="13"/>
        </w:numPr>
        <w:spacing w:line="240" w:lineRule="auto"/>
        <w:rPr>
          <w:sz w:val="24"/>
          <w:szCs w:val="24"/>
        </w:rPr>
      </w:pPr>
      <w:r>
        <w:rPr>
          <w:sz w:val="24"/>
          <w:szCs w:val="24"/>
        </w:rPr>
        <w:t>Police</w:t>
      </w:r>
      <w:r>
        <w:rPr>
          <w:sz w:val="24"/>
          <w:szCs w:val="24"/>
          <w:highlight w:val="white"/>
        </w:rPr>
        <w:t xml:space="preserve"> 101 extension 6770 or 0116 222 2222  or National Prevent Duty Line 0800 011 3764,</w:t>
      </w:r>
    </w:p>
    <w:p w14:paraId="232E5B07" w14:textId="77777777" w:rsidR="00073E16" w:rsidRDefault="00073E16">
      <w:pPr>
        <w:spacing w:line="240" w:lineRule="auto"/>
        <w:rPr>
          <w:sz w:val="24"/>
          <w:szCs w:val="24"/>
        </w:rPr>
      </w:pPr>
    </w:p>
    <w:p w14:paraId="4466EBC1" w14:textId="77777777" w:rsidR="00073E16" w:rsidRDefault="00C6039F">
      <w:pPr>
        <w:numPr>
          <w:ilvl w:val="0"/>
          <w:numId w:val="7"/>
        </w:numPr>
        <w:spacing w:line="240" w:lineRule="auto"/>
        <w:rPr>
          <w:sz w:val="24"/>
          <w:szCs w:val="24"/>
        </w:rPr>
      </w:pPr>
      <w:r>
        <w:rPr>
          <w:sz w:val="24"/>
          <w:szCs w:val="24"/>
        </w:rPr>
        <w:t xml:space="preserve">We understand FGM/Breast Ironing/Sexual Exploitation/criminal Exploitation/Gangs/Drugs/All other indirect bullying </w:t>
      </w:r>
    </w:p>
    <w:p w14:paraId="3B6F22E4" w14:textId="77777777" w:rsidR="00073E16" w:rsidRDefault="00073E16">
      <w:pPr>
        <w:spacing w:line="240" w:lineRule="auto"/>
        <w:rPr>
          <w:sz w:val="24"/>
          <w:szCs w:val="24"/>
        </w:rPr>
      </w:pPr>
    </w:p>
    <w:p w14:paraId="319A69D5" w14:textId="77777777" w:rsidR="00073E16" w:rsidRDefault="00C6039F">
      <w:pPr>
        <w:numPr>
          <w:ilvl w:val="0"/>
          <w:numId w:val="12"/>
        </w:numPr>
        <w:spacing w:line="240" w:lineRule="auto"/>
        <w:rPr>
          <w:sz w:val="24"/>
          <w:szCs w:val="24"/>
        </w:rPr>
      </w:pPr>
      <w:r>
        <w:rPr>
          <w:sz w:val="24"/>
          <w:szCs w:val="24"/>
        </w:rPr>
        <w:t xml:space="preserve">We will undertake Safeguarding training ensuring we keep up to date with child protection issues and relevant legislation. </w:t>
      </w:r>
    </w:p>
    <w:p w14:paraId="0BDAE487" w14:textId="77777777" w:rsidR="00073E16" w:rsidRDefault="00073E16">
      <w:pPr>
        <w:spacing w:line="240" w:lineRule="auto"/>
        <w:ind w:left="720"/>
        <w:rPr>
          <w:sz w:val="24"/>
          <w:szCs w:val="24"/>
        </w:rPr>
      </w:pPr>
    </w:p>
    <w:p w14:paraId="677DC1D8" w14:textId="77777777" w:rsidR="00073E16" w:rsidRDefault="00C6039F">
      <w:pPr>
        <w:numPr>
          <w:ilvl w:val="0"/>
          <w:numId w:val="12"/>
        </w:numPr>
        <w:spacing w:line="240" w:lineRule="auto"/>
        <w:rPr>
          <w:sz w:val="24"/>
          <w:szCs w:val="24"/>
        </w:rPr>
      </w:pPr>
      <w:r>
        <w:rPr>
          <w:sz w:val="24"/>
          <w:szCs w:val="24"/>
        </w:rPr>
        <w:t>We must keep a record of all visitors into the setting using a visitor book.</w:t>
      </w:r>
    </w:p>
    <w:p w14:paraId="5E825B27" w14:textId="77777777" w:rsidR="00073E16" w:rsidRDefault="00073E16">
      <w:pPr>
        <w:spacing w:line="240" w:lineRule="auto"/>
        <w:ind w:left="720"/>
        <w:rPr>
          <w:sz w:val="24"/>
          <w:szCs w:val="24"/>
        </w:rPr>
      </w:pPr>
    </w:p>
    <w:p w14:paraId="49EFBF49" w14:textId="77777777" w:rsidR="00073E16" w:rsidRDefault="00C6039F">
      <w:pPr>
        <w:numPr>
          <w:ilvl w:val="0"/>
          <w:numId w:val="3"/>
        </w:numPr>
        <w:spacing w:line="240" w:lineRule="auto"/>
        <w:rPr>
          <w:sz w:val="24"/>
          <w:szCs w:val="24"/>
        </w:rPr>
      </w:pPr>
      <w:r>
        <w:rPr>
          <w:sz w:val="24"/>
          <w:szCs w:val="24"/>
        </w:rPr>
        <w:t xml:space="preserve">Children must only be collected by authorised people. If the person collecting is unknown a password must be asked for. </w:t>
      </w:r>
    </w:p>
    <w:p w14:paraId="0D8A1E60" w14:textId="77777777" w:rsidR="00073E16" w:rsidRDefault="00073E16">
      <w:pPr>
        <w:spacing w:line="240" w:lineRule="auto"/>
        <w:rPr>
          <w:sz w:val="24"/>
          <w:szCs w:val="24"/>
        </w:rPr>
      </w:pPr>
    </w:p>
    <w:p w14:paraId="06BC0DF6" w14:textId="77777777" w:rsidR="00073E16" w:rsidRDefault="00C6039F">
      <w:pPr>
        <w:widowControl w:val="0"/>
        <w:numPr>
          <w:ilvl w:val="0"/>
          <w:numId w:val="6"/>
        </w:numPr>
        <w:spacing w:line="240" w:lineRule="auto"/>
        <w:rPr>
          <w:sz w:val="24"/>
          <w:szCs w:val="24"/>
        </w:rPr>
      </w:pPr>
      <w:r>
        <w:rPr>
          <w:sz w:val="24"/>
          <w:szCs w:val="24"/>
        </w:rPr>
        <w:t xml:space="preserve">Offer Early Help to support families in need. </w:t>
      </w:r>
    </w:p>
    <w:p w14:paraId="77705BF9" w14:textId="77777777" w:rsidR="00073E16" w:rsidRDefault="00073E16">
      <w:pPr>
        <w:widowControl w:val="0"/>
        <w:spacing w:line="240" w:lineRule="auto"/>
        <w:rPr>
          <w:sz w:val="24"/>
          <w:szCs w:val="24"/>
        </w:rPr>
      </w:pPr>
    </w:p>
    <w:p w14:paraId="2C8555D8" w14:textId="77777777" w:rsidR="00073E16" w:rsidRDefault="00073E16">
      <w:pPr>
        <w:rPr>
          <w:sz w:val="40"/>
          <w:szCs w:val="40"/>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73E16" w14:paraId="7BC21756" w14:textId="77777777">
        <w:tc>
          <w:tcPr>
            <w:tcW w:w="4514" w:type="dxa"/>
            <w:shd w:val="clear" w:color="auto" w:fill="auto"/>
            <w:tcMar>
              <w:top w:w="100" w:type="dxa"/>
              <w:left w:w="100" w:type="dxa"/>
              <w:bottom w:w="100" w:type="dxa"/>
              <w:right w:w="100" w:type="dxa"/>
            </w:tcMar>
          </w:tcPr>
          <w:p w14:paraId="123B1903" w14:textId="77777777" w:rsidR="00073E16" w:rsidRDefault="00C6039F">
            <w:pPr>
              <w:widowControl w:val="0"/>
              <w:pBdr>
                <w:top w:val="nil"/>
                <w:left w:val="nil"/>
                <w:bottom w:val="nil"/>
                <w:right w:val="nil"/>
                <w:between w:val="nil"/>
              </w:pBdr>
              <w:spacing w:line="240" w:lineRule="auto"/>
              <w:rPr>
                <w:sz w:val="28"/>
                <w:szCs w:val="28"/>
              </w:rPr>
            </w:pPr>
            <w:r>
              <w:rPr>
                <w:sz w:val="28"/>
                <w:szCs w:val="28"/>
              </w:rPr>
              <w:t>Examples of Physical Abuse</w:t>
            </w:r>
          </w:p>
        </w:tc>
        <w:tc>
          <w:tcPr>
            <w:tcW w:w="4514" w:type="dxa"/>
            <w:shd w:val="clear" w:color="auto" w:fill="auto"/>
            <w:tcMar>
              <w:top w:w="100" w:type="dxa"/>
              <w:left w:w="100" w:type="dxa"/>
              <w:bottom w:w="100" w:type="dxa"/>
              <w:right w:w="100" w:type="dxa"/>
            </w:tcMar>
          </w:tcPr>
          <w:p w14:paraId="003B3DE5" w14:textId="77777777" w:rsidR="00073E16" w:rsidRDefault="00C6039F">
            <w:pPr>
              <w:widowControl w:val="0"/>
              <w:pBdr>
                <w:top w:val="nil"/>
                <w:left w:val="nil"/>
                <w:bottom w:val="nil"/>
                <w:right w:val="nil"/>
                <w:between w:val="nil"/>
              </w:pBdr>
              <w:spacing w:line="240" w:lineRule="auto"/>
              <w:rPr>
                <w:sz w:val="28"/>
                <w:szCs w:val="28"/>
              </w:rPr>
            </w:pPr>
            <w:r>
              <w:rPr>
                <w:sz w:val="28"/>
                <w:szCs w:val="28"/>
              </w:rPr>
              <w:t>Indicators of Physical Abuse</w:t>
            </w:r>
          </w:p>
        </w:tc>
      </w:tr>
      <w:tr w:rsidR="00073E16" w14:paraId="315D9012" w14:textId="77777777">
        <w:tc>
          <w:tcPr>
            <w:tcW w:w="4514" w:type="dxa"/>
            <w:shd w:val="clear" w:color="auto" w:fill="auto"/>
            <w:tcMar>
              <w:top w:w="100" w:type="dxa"/>
              <w:left w:w="100" w:type="dxa"/>
              <w:bottom w:w="100" w:type="dxa"/>
              <w:right w:w="100" w:type="dxa"/>
            </w:tcMar>
          </w:tcPr>
          <w:p w14:paraId="60063155" w14:textId="77777777" w:rsidR="00073E16" w:rsidRDefault="00C6039F">
            <w:pPr>
              <w:numPr>
                <w:ilvl w:val="0"/>
                <w:numId w:val="19"/>
              </w:numPr>
            </w:pPr>
            <w:r>
              <w:t>Hitting</w:t>
            </w:r>
          </w:p>
          <w:p w14:paraId="689F721A" w14:textId="77777777" w:rsidR="00073E16" w:rsidRDefault="00C6039F">
            <w:pPr>
              <w:numPr>
                <w:ilvl w:val="0"/>
                <w:numId w:val="19"/>
              </w:numPr>
            </w:pPr>
            <w:r>
              <w:t>Shaking</w:t>
            </w:r>
          </w:p>
          <w:p w14:paraId="47E942AF" w14:textId="77777777" w:rsidR="00073E16" w:rsidRDefault="00C6039F">
            <w:pPr>
              <w:numPr>
                <w:ilvl w:val="0"/>
                <w:numId w:val="19"/>
              </w:numPr>
            </w:pPr>
            <w:r>
              <w:t>Throwing</w:t>
            </w:r>
          </w:p>
          <w:p w14:paraId="5AB01B59" w14:textId="77777777" w:rsidR="00073E16" w:rsidRDefault="00C6039F">
            <w:pPr>
              <w:numPr>
                <w:ilvl w:val="0"/>
                <w:numId w:val="19"/>
              </w:numPr>
            </w:pPr>
            <w:r>
              <w:t>Poisoning</w:t>
            </w:r>
          </w:p>
          <w:p w14:paraId="31161520" w14:textId="77777777" w:rsidR="00073E16" w:rsidRDefault="00C6039F">
            <w:pPr>
              <w:numPr>
                <w:ilvl w:val="0"/>
                <w:numId w:val="19"/>
              </w:numPr>
            </w:pPr>
            <w:r>
              <w:t>Burning/scalding</w:t>
            </w:r>
          </w:p>
          <w:p w14:paraId="373546C4" w14:textId="77777777" w:rsidR="00073E16" w:rsidRDefault="00C6039F">
            <w:pPr>
              <w:numPr>
                <w:ilvl w:val="0"/>
                <w:numId w:val="19"/>
              </w:numPr>
            </w:pPr>
            <w:r>
              <w:t>Drowning</w:t>
            </w:r>
          </w:p>
          <w:p w14:paraId="11E89463" w14:textId="77777777" w:rsidR="00073E16" w:rsidRDefault="00C6039F">
            <w:pPr>
              <w:numPr>
                <w:ilvl w:val="0"/>
                <w:numId w:val="19"/>
              </w:numPr>
            </w:pPr>
            <w:r>
              <w:t>Suffocating</w:t>
            </w:r>
          </w:p>
          <w:p w14:paraId="229162DF" w14:textId="77777777" w:rsidR="00073E16" w:rsidRDefault="00C6039F">
            <w:pPr>
              <w:numPr>
                <w:ilvl w:val="0"/>
                <w:numId w:val="19"/>
              </w:numPr>
            </w:pPr>
            <w:r>
              <w:t>Fabricating the symptoms of, or deliberately induces, illness in a child.</w:t>
            </w:r>
          </w:p>
        </w:tc>
        <w:tc>
          <w:tcPr>
            <w:tcW w:w="4514" w:type="dxa"/>
            <w:shd w:val="clear" w:color="auto" w:fill="auto"/>
            <w:tcMar>
              <w:top w:w="100" w:type="dxa"/>
              <w:left w:w="100" w:type="dxa"/>
              <w:bottom w:w="100" w:type="dxa"/>
              <w:right w:w="100" w:type="dxa"/>
            </w:tcMar>
          </w:tcPr>
          <w:p w14:paraId="3E8AD4BC" w14:textId="77777777" w:rsidR="00073E16" w:rsidRDefault="00C6039F">
            <w:pPr>
              <w:numPr>
                <w:ilvl w:val="0"/>
                <w:numId w:val="10"/>
              </w:numPr>
            </w:pPr>
            <w:r>
              <w:t xml:space="preserve">Unexplained bruising, marks or injuries on any part of the body  </w:t>
            </w:r>
          </w:p>
          <w:p w14:paraId="6F101453" w14:textId="77777777" w:rsidR="00073E16" w:rsidRDefault="00C6039F">
            <w:pPr>
              <w:numPr>
                <w:ilvl w:val="0"/>
                <w:numId w:val="10"/>
              </w:numPr>
            </w:pPr>
            <w:r>
              <w:t>Multiple bruises often on the upper arm, outside of the thigh.</w:t>
            </w:r>
          </w:p>
          <w:p w14:paraId="56E8A0CC" w14:textId="77777777" w:rsidR="00073E16" w:rsidRDefault="00C6039F">
            <w:pPr>
              <w:numPr>
                <w:ilvl w:val="0"/>
                <w:numId w:val="10"/>
              </w:numPr>
            </w:pPr>
            <w:r>
              <w:t xml:space="preserve">Cigarette burns  </w:t>
            </w:r>
          </w:p>
          <w:p w14:paraId="356D9AA3" w14:textId="77777777" w:rsidR="00073E16" w:rsidRDefault="00C6039F">
            <w:pPr>
              <w:numPr>
                <w:ilvl w:val="0"/>
                <w:numId w:val="10"/>
              </w:numPr>
            </w:pPr>
            <w:r>
              <w:t xml:space="preserve">Human bite marks  </w:t>
            </w:r>
          </w:p>
          <w:p w14:paraId="48D2219A" w14:textId="77777777" w:rsidR="00073E16" w:rsidRDefault="00C6039F">
            <w:pPr>
              <w:numPr>
                <w:ilvl w:val="0"/>
                <w:numId w:val="10"/>
              </w:numPr>
            </w:pPr>
            <w:r>
              <w:t xml:space="preserve">Broken bones  </w:t>
            </w:r>
          </w:p>
          <w:p w14:paraId="405FE83D" w14:textId="77777777" w:rsidR="00073E16" w:rsidRDefault="00C6039F">
            <w:pPr>
              <w:numPr>
                <w:ilvl w:val="0"/>
                <w:numId w:val="10"/>
              </w:numPr>
            </w:pPr>
            <w:r>
              <w:t xml:space="preserve">Scalds.  </w:t>
            </w:r>
          </w:p>
          <w:p w14:paraId="3A5D3717" w14:textId="77777777" w:rsidR="00073E16" w:rsidRDefault="00C6039F">
            <w:pPr>
              <w:numPr>
                <w:ilvl w:val="0"/>
                <w:numId w:val="10"/>
              </w:numPr>
            </w:pPr>
            <w:r>
              <w:t>Multiple burns</w:t>
            </w:r>
          </w:p>
          <w:p w14:paraId="25173969" w14:textId="77777777" w:rsidR="00073E16" w:rsidRDefault="00C6039F">
            <w:r>
              <w:t xml:space="preserve">Changes in behaviour that can also indicate physical abuse:  </w:t>
            </w:r>
          </w:p>
          <w:p w14:paraId="070232A3" w14:textId="77777777" w:rsidR="00073E16" w:rsidRDefault="00C6039F">
            <w:pPr>
              <w:numPr>
                <w:ilvl w:val="0"/>
                <w:numId w:val="11"/>
              </w:numPr>
            </w:pPr>
            <w:r>
              <w:t xml:space="preserve">Fear of parents being approached for an explanation </w:t>
            </w:r>
          </w:p>
          <w:p w14:paraId="7A5D413F" w14:textId="77777777" w:rsidR="00073E16" w:rsidRDefault="00C6039F">
            <w:pPr>
              <w:numPr>
                <w:ilvl w:val="0"/>
                <w:numId w:val="11"/>
              </w:numPr>
            </w:pPr>
            <w:r>
              <w:t xml:space="preserve">Aggressive behaviour or severe temper outbursts  </w:t>
            </w:r>
          </w:p>
          <w:p w14:paraId="669D0A44" w14:textId="77777777" w:rsidR="00073E16" w:rsidRDefault="00C6039F">
            <w:pPr>
              <w:numPr>
                <w:ilvl w:val="0"/>
                <w:numId w:val="11"/>
              </w:numPr>
            </w:pPr>
            <w:r>
              <w:t xml:space="preserve">Flinching when approached or touched  </w:t>
            </w:r>
          </w:p>
          <w:p w14:paraId="319FC0A0" w14:textId="77777777" w:rsidR="00073E16" w:rsidRDefault="00C6039F">
            <w:pPr>
              <w:numPr>
                <w:ilvl w:val="0"/>
                <w:numId w:val="11"/>
              </w:numPr>
            </w:pPr>
            <w:r>
              <w:t xml:space="preserve">Reluctance to get changed, for example in hot weather  </w:t>
            </w:r>
          </w:p>
          <w:p w14:paraId="58AD7F82" w14:textId="77777777" w:rsidR="00073E16" w:rsidRDefault="00C6039F">
            <w:pPr>
              <w:numPr>
                <w:ilvl w:val="0"/>
                <w:numId w:val="11"/>
              </w:numPr>
            </w:pPr>
            <w:r>
              <w:t xml:space="preserve">Depression  </w:t>
            </w:r>
          </w:p>
          <w:p w14:paraId="13017FB6" w14:textId="77777777" w:rsidR="00073E16" w:rsidRDefault="00C6039F">
            <w:pPr>
              <w:numPr>
                <w:ilvl w:val="0"/>
                <w:numId w:val="11"/>
              </w:numPr>
            </w:pPr>
            <w:r>
              <w:t xml:space="preserve">Withdrawn behaviour  </w:t>
            </w:r>
          </w:p>
          <w:p w14:paraId="3B8D28A8" w14:textId="77777777" w:rsidR="00073E16" w:rsidRDefault="00073E16">
            <w:pPr>
              <w:widowControl w:val="0"/>
              <w:pBdr>
                <w:top w:val="nil"/>
                <w:left w:val="nil"/>
                <w:bottom w:val="nil"/>
                <w:right w:val="nil"/>
                <w:between w:val="nil"/>
              </w:pBdr>
              <w:spacing w:line="240" w:lineRule="auto"/>
              <w:rPr>
                <w:sz w:val="40"/>
                <w:szCs w:val="40"/>
              </w:rPr>
            </w:pPr>
          </w:p>
        </w:tc>
      </w:tr>
      <w:tr w:rsidR="00073E16" w14:paraId="2FA20189" w14:textId="77777777">
        <w:tc>
          <w:tcPr>
            <w:tcW w:w="4514" w:type="dxa"/>
            <w:shd w:val="clear" w:color="auto" w:fill="auto"/>
            <w:tcMar>
              <w:top w:w="100" w:type="dxa"/>
              <w:left w:w="100" w:type="dxa"/>
              <w:bottom w:w="100" w:type="dxa"/>
              <w:right w:w="100" w:type="dxa"/>
            </w:tcMar>
          </w:tcPr>
          <w:p w14:paraId="6D6CD09D" w14:textId="77777777" w:rsidR="00073E16" w:rsidRDefault="00C6039F">
            <w:pPr>
              <w:widowControl w:val="0"/>
              <w:pBdr>
                <w:top w:val="nil"/>
                <w:left w:val="nil"/>
                <w:bottom w:val="nil"/>
                <w:right w:val="nil"/>
                <w:between w:val="nil"/>
              </w:pBdr>
              <w:spacing w:line="240" w:lineRule="auto"/>
              <w:rPr>
                <w:sz w:val="28"/>
                <w:szCs w:val="28"/>
              </w:rPr>
            </w:pPr>
            <w:r>
              <w:rPr>
                <w:sz w:val="28"/>
                <w:szCs w:val="28"/>
              </w:rPr>
              <w:t>Examples of emotional abuse</w:t>
            </w:r>
          </w:p>
          <w:p w14:paraId="028BFB38" w14:textId="77777777" w:rsidR="00073E16" w:rsidRDefault="00073E16">
            <w:pPr>
              <w:widowControl w:val="0"/>
              <w:pBdr>
                <w:top w:val="nil"/>
                <w:left w:val="nil"/>
                <w:bottom w:val="nil"/>
                <w:right w:val="nil"/>
                <w:between w:val="nil"/>
              </w:pBdr>
              <w:spacing w:line="240" w:lineRule="auto"/>
              <w:rPr>
                <w:sz w:val="28"/>
                <w:szCs w:val="28"/>
              </w:rPr>
            </w:pPr>
          </w:p>
        </w:tc>
        <w:tc>
          <w:tcPr>
            <w:tcW w:w="4514" w:type="dxa"/>
            <w:shd w:val="clear" w:color="auto" w:fill="auto"/>
            <w:tcMar>
              <w:top w:w="100" w:type="dxa"/>
              <w:left w:w="100" w:type="dxa"/>
              <w:bottom w:w="100" w:type="dxa"/>
              <w:right w:w="100" w:type="dxa"/>
            </w:tcMar>
          </w:tcPr>
          <w:p w14:paraId="4F314146" w14:textId="77777777" w:rsidR="00073E16" w:rsidRDefault="00C6039F">
            <w:pPr>
              <w:widowControl w:val="0"/>
              <w:pBdr>
                <w:top w:val="nil"/>
                <w:left w:val="nil"/>
                <w:bottom w:val="nil"/>
                <w:right w:val="nil"/>
                <w:between w:val="nil"/>
              </w:pBdr>
              <w:spacing w:line="240" w:lineRule="auto"/>
              <w:rPr>
                <w:sz w:val="28"/>
                <w:szCs w:val="28"/>
              </w:rPr>
            </w:pPr>
            <w:r>
              <w:rPr>
                <w:sz w:val="28"/>
                <w:szCs w:val="28"/>
              </w:rPr>
              <w:t>Indicators of Emotional Abuse</w:t>
            </w:r>
          </w:p>
        </w:tc>
      </w:tr>
      <w:tr w:rsidR="00073E16" w14:paraId="25B789C1" w14:textId="77777777">
        <w:tc>
          <w:tcPr>
            <w:tcW w:w="4514" w:type="dxa"/>
            <w:shd w:val="clear" w:color="auto" w:fill="auto"/>
            <w:tcMar>
              <w:top w:w="100" w:type="dxa"/>
              <w:left w:w="100" w:type="dxa"/>
              <w:bottom w:w="100" w:type="dxa"/>
              <w:right w:w="100" w:type="dxa"/>
            </w:tcMar>
          </w:tcPr>
          <w:p w14:paraId="7521ACD9" w14:textId="77777777" w:rsidR="00073E16" w:rsidRDefault="00C6039F">
            <w:pPr>
              <w:numPr>
                <w:ilvl w:val="0"/>
                <w:numId w:val="8"/>
              </w:numPr>
            </w:pPr>
            <w:r>
              <w:t>Conveying to children that they are worthless/ unloved/inadequate</w:t>
            </w:r>
          </w:p>
          <w:p w14:paraId="27F0F6FF" w14:textId="77777777" w:rsidR="00073E16" w:rsidRDefault="00C6039F">
            <w:pPr>
              <w:numPr>
                <w:ilvl w:val="0"/>
                <w:numId w:val="8"/>
              </w:numPr>
            </w:pPr>
            <w:r>
              <w:t>Not giving children opportunities to express their views</w:t>
            </w:r>
          </w:p>
          <w:p w14:paraId="62405958" w14:textId="77777777" w:rsidR="00073E16" w:rsidRDefault="00C6039F">
            <w:pPr>
              <w:numPr>
                <w:ilvl w:val="0"/>
                <w:numId w:val="8"/>
              </w:numPr>
            </w:pPr>
            <w:r>
              <w:t>Deliberately silencing or ‘making fun’ of what children say.</w:t>
            </w:r>
          </w:p>
          <w:p w14:paraId="59B07476" w14:textId="77777777" w:rsidR="00073E16" w:rsidRDefault="00C6039F">
            <w:pPr>
              <w:numPr>
                <w:ilvl w:val="0"/>
                <w:numId w:val="8"/>
              </w:numPr>
            </w:pPr>
            <w:r>
              <w:t>Placing inappropriate expectations on children.</w:t>
            </w:r>
          </w:p>
          <w:p w14:paraId="6170B77F" w14:textId="77777777" w:rsidR="00073E16" w:rsidRDefault="00C6039F">
            <w:pPr>
              <w:numPr>
                <w:ilvl w:val="0"/>
                <w:numId w:val="8"/>
              </w:numPr>
            </w:pPr>
            <w:r>
              <w:t xml:space="preserve">Overprotection and limitation of exploration and learning </w:t>
            </w:r>
          </w:p>
          <w:p w14:paraId="3C3C5ACE" w14:textId="77777777" w:rsidR="00073E16" w:rsidRDefault="00073E16">
            <w:pPr>
              <w:widowControl w:val="0"/>
              <w:pBdr>
                <w:top w:val="nil"/>
                <w:left w:val="nil"/>
                <w:bottom w:val="nil"/>
                <w:right w:val="nil"/>
                <w:between w:val="nil"/>
              </w:pBdr>
              <w:spacing w:line="240" w:lineRule="auto"/>
              <w:rPr>
                <w:sz w:val="28"/>
                <w:szCs w:val="28"/>
              </w:rPr>
            </w:pPr>
          </w:p>
        </w:tc>
        <w:tc>
          <w:tcPr>
            <w:tcW w:w="4514" w:type="dxa"/>
            <w:shd w:val="clear" w:color="auto" w:fill="auto"/>
            <w:tcMar>
              <w:top w:w="100" w:type="dxa"/>
              <w:left w:w="100" w:type="dxa"/>
              <w:bottom w:w="100" w:type="dxa"/>
              <w:right w:w="100" w:type="dxa"/>
            </w:tcMar>
          </w:tcPr>
          <w:p w14:paraId="7274583D" w14:textId="77777777" w:rsidR="00073E16" w:rsidRDefault="00C6039F">
            <w:pPr>
              <w:numPr>
                <w:ilvl w:val="0"/>
                <w:numId w:val="2"/>
              </w:numPr>
            </w:pPr>
            <w:r>
              <w:t xml:space="preserve">Neurotic behaviour e.g. sulking, hair twisting, rocking  </w:t>
            </w:r>
          </w:p>
          <w:p w14:paraId="746A2055" w14:textId="77777777" w:rsidR="00073E16" w:rsidRDefault="00C6039F">
            <w:pPr>
              <w:numPr>
                <w:ilvl w:val="0"/>
                <w:numId w:val="2"/>
              </w:numPr>
            </w:pPr>
            <w:r>
              <w:t xml:space="preserve">Being unable to play  </w:t>
            </w:r>
          </w:p>
          <w:p w14:paraId="2667469B" w14:textId="77777777" w:rsidR="00073E16" w:rsidRDefault="00C6039F">
            <w:pPr>
              <w:numPr>
                <w:ilvl w:val="0"/>
                <w:numId w:val="2"/>
              </w:numPr>
            </w:pPr>
            <w:r>
              <w:t xml:space="preserve">Fear of making mistakes  </w:t>
            </w:r>
          </w:p>
          <w:p w14:paraId="630C672C" w14:textId="77777777" w:rsidR="00073E16" w:rsidRDefault="00C6039F">
            <w:pPr>
              <w:numPr>
                <w:ilvl w:val="0"/>
                <w:numId w:val="2"/>
              </w:numPr>
            </w:pPr>
            <w:r>
              <w:t xml:space="preserve">Sudden speech disorders  </w:t>
            </w:r>
          </w:p>
          <w:p w14:paraId="6DDEEC08" w14:textId="77777777" w:rsidR="00073E16" w:rsidRDefault="00C6039F">
            <w:pPr>
              <w:numPr>
                <w:ilvl w:val="0"/>
                <w:numId w:val="2"/>
              </w:numPr>
            </w:pPr>
            <w:r>
              <w:t xml:space="preserve">Self-harm  </w:t>
            </w:r>
          </w:p>
          <w:p w14:paraId="1C11E213" w14:textId="77777777" w:rsidR="00073E16" w:rsidRDefault="00C6039F">
            <w:pPr>
              <w:numPr>
                <w:ilvl w:val="0"/>
                <w:numId w:val="2"/>
              </w:numPr>
            </w:pPr>
            <w:r>
              <w:t xml:space="preserve">Fear of parent being approached regarding their behaviour  </w:t>
            </w:r>
          </w:p>
          <w:p w14:paraId="751AAD6B" w14:textId="77777777" w:rsidR="00073E16" w:rsidRDefault="00C6039F">
            <w:pPr>
              <w:numPr>
                <w:ilvl w:val="0"/>
                <w:numId w:val="2"/>
              </w:numPr>
            </w:pPr>
            <w:r>
              <w:t xml:space="preserve">Developmental delay in terms of emotional progress. </w:t>
            </w:r>
          </w:p>
          <w:p w14:paraId="1B7BDCC2" w14:textId="77777777" w:rsidR="00073E16" w:rsidRDefault="00073E16">
            <w:pPr>
              <w:widowControl w:val="0"/>
              <w:pBdr>
                <w:top w:val="nil"/>
                <w:left w:val="nil"/>
                <w:bottom w:val="nil"/>
                <w:right w:val="nil"/>
                <w:between w:val="nil"/>
              </w:pBdr>
              <w:spacing w:line="240" w:lineRule="auto"/>
              <w:rPr>
                <w:sz w:val="28"/>
                <w:szCs w:val="28"/>
              </w:rPr>
            </w:pPr>
          </w:p>
          <w:p w14:paraId="79D0ADC1" w14:textId="77777777" w:rsidR="00073E16" w:rsidRDefault="00073E16">
            <w:pPr>
              <w:widowControl w:val="0"/>
              <w:pBdr>
                <w:top w:val="nil"/>
                <w:left w:val="nil"/>
                <w:bottom w:val="nil"/>
                <w:right w:val="nil"/>
                <w:between w:val="nil"/>
              </w:pBdr>
              <w:spacing w:line="240" w:lineRule="auto"/>
              <w:rPr>
                <w:sz w:val="28"/>
                <w:szCs w:val="28"/>
              </w:rPr>
            </w:pPr>
          </w:p>
          <w:p w14:paraId="55A6B68E" w14:textId="77777777" w:rsidR="00073E16" w:rsidRDefault="00073E16">
            <w:pPr>
              <w:widowControl w:val="0"/>
              <w:pBdr>
                <w:top w:val="nil"/>
                <w:left w:val="nil"/>
                <w:bottom w:val="nil"/>
                <w:right w:val="nil"/>
                <w:between w:val="nil"/>
              </w:pBdr>
              <w:spacing w:line="240" w:lineRule="auto"/>
              <w:rPr>
                <w:sz w:val="28"/>
                <w:szCs w:val="28"/>
              </w:rPr>
            </w:pPr>
          </w:p>
          <w:p w14:paraId="77B63FB9" w14:textId="77777777" w:rsidR="00073E16" w:rsidRDefault="00073E16">
            <w:pPr>
              <w:widowControl w:val="0"/>
              <w:pBdr>
                <w:top w:val="nil"/>
                <w:left w:val="nil"/>
                <w:bottom w:val="nil"/>
                <w:right w:val="nil"/>
                <w:between w:val="nil"/>
              </w:pBdr>
              <w:spacing w:line="240" w:lineRule="auto"/>
              <w:rPr>
                <w:sz w:val="28"/>
                <w:szCs w:val="28"/>
              </w:rPr>
            </w:pPr>
          </w:p>
        </w:tc>
      </w:tr>
      <w:tr w:rsidR="00073E16" w14:paraId="02D322F3" w14:textId="77777777">
        <w:tc>
          <w:tcPr>
            <w:tcW w:w="4514" w:type="dxa"/>
            <w:shd w:val="clear" w:color="auto" w:fill="auto"/>
            <w:tcMar>
              <w:top w:w="100" w:type="dxa"/>
              <w:left w:w="100" w:type="dxa"/>
              <w:bottom w:w="100" w:type="dxa"/>
              <w:right w:w="100" w:type="dxa"/>
            </w:tcMar>
          </w:tcPr>
          <w:p w14:paraId="0D2C7A2C" w14:textId="77777777" w:rsidR="00073E16" w:rsidRDefault="00C6039F">
            <w:pPr>
              <w:widowControl w:val="0"/>
              <w:spacing w:line="240" w:lineRule="auto"/>
            </w:pPr>
            <w:r>
              <w:rPr>
                <w:sz w:val="28"/>
                <w:szCs w:val="28"/>
              </w:rPr>
              <w:lastRenderedPageBreak/>
              <w:t>Examples of sexual abuse</w:t>
            </w:r>
          </w:p>
        </w:tc>
        <w:tc>
          <w:tcPr>
            <w:tcW w:w="4514" w:type="dxa"/>
            <w:shd w:val="clear" w:color="auto" w:fill="auto"/>
            <w:tcMar>
              <w:top w:w="100" w:type="dxa"/>
              <w:left w:w="100" w:type="dxa"/>
              <w:bottom w:w="100" w:type="dxa"/>
              <w:right w:w="100" w:type="dxa"/>
            </w:tcMar>
          </w:tcPr>
          <w:p w14:paraId="7E57A147" w14:textId="77777777" w:rsidR="00073E16" w:rsidRDefault="00C6039F">
            <w:pPr>
              <w:widowControl w:val="0"/>
              <w:spacing w:line="240" w:lineRule="auto"/>
            </w:pPr>
            <w:r>
              <w:rPr>
                <w:sz w:val="28"/>
                <w:szCs w:val="28"/>
              </w:rPr>
              <w:t>Indicators of sexual abuse</w:t>
            </w:r>
          </w:p>
        </w:tc>
      </w:tr>
      <w:tr w:rsidR="00073E16" w14:paraId="00304F41" w14:textId="77777777">
        <w:tc>
          <w:tcPr>
            <w:tcW w:w="4514" w:type="dxa"/>
            <w:shd w:val="clear" w:color="auto" w:fill="auto"/>
            <w:tcMar>
              <w:top w:w="100" w:type="dxa"/>
              <w:left w:w="100" w:type="dxa"/>
              <w:bottom w:w="100" w:type="dxa"/>
              <w:right w:w="100" w:type="dxa"/>
            </w:tcMar>
          </w:tcPr>
          <w:p w14:paraId="78F06505" w14:textId="77777777" w:rsidR="00073E16" w:rsidRDefault="00C6039F">
            <w:pPr>
              <w:numPr>
                <w:ilvl w:val="0"/>
                <w:numId w:val="20"/>
              </w:numPr>
            </w:pPr>
            <w:r>
              <w:t>Forcing or enticing a child or young person to take part in sexual activities</w:t>
            </w:r>
          </w:p>
          <w:p w14:paraId="3960591F" w14:textId="77777777" w:rsidR="00073E16" w:rsidRDefault="00C6039F">
            <w:pPr>
              <w:numPr>
                <w:ilvl w:val="0"/>
                <w:numId w:val="20"/>
              </w:numPr>
            </w:pPr>
            <w:r>
              <w:t>Physical contact</w:t>
            </w:r>
          </w:p>
          <w:p w14:paraId="4047BED2" w14:textId="77777777" w:rsidR="00073E16" w:rsidRDefault="00C6039F">
            <w:pPr>
              <w:numPr>
                <w:ilvl w:val="0"/>
                <w:numId w:val="20"/>
              </w:numPr>
            </w:pPr>
            <w:r>
              <w:t>Non contact (looking at images/videos/making children behave in a sexual way)</w:t>
            </w:r>
          </w:p>
          <w:p w14:paraId="1B705FD9" w14:textId="77777777" w:rsidR="00073E16" w:rsidRDefault="00C6039F">
            <w:pPr>
              <w:numPr>
                <w:ilvl w:val="0"/>
                <w:numId w:val="20"/>
              </w:numPr>
            </w:pPr>
            <w:r>
              <w:t xml:space="preserve">Grooming a child in preparation for abuse. </w:t>
            </w:r>
          </w:p>
          <w:p w14:paraId="4119CE57" w14:textId="77777777" w:rsidR="00073E16" w:rsidRDefault="00073E16">
            <w:pPr>
              <w:widowControl w:val="0"/>
              <w:pBdr>
                <w:top w:val="nil"/>
                <w:left w:val="nil"/>
                <w:bottom w:val="nil"/>
                <w:right w:val="nil"/>
                <w:between w:val="nil"/>
              </w:pBdr>
              <w:spacing w:line="240" w:lineRule="auto"/>
              <w:rPr>
                <w:sz w:val="40"/>
                <w:szCs w:val="40"/>
              </w:rPr>
            </w:pPr>
          </w:p>
        </w:tc>
        <w:tc>
          <w:tcPr>
            <w:tcW w:w="4514" w:type="dxa"/>
            <w:shd w:val="clear" w:color="auto" w:fill="auto"/>
            <w:tcMar>
              <w:top w:w="100" w:type="dxa"/>
              <w:left w:w="100" w:type="dxa"/>
              <w:bottom w:w="100" w:type="dxa"/>
              <w:right w:w="100" w:type="dxa"/>
            </w:tcMar>
          </w:tcPr>
          <w:p w14:paraId="160DB686" w14:textId="77777777" w:rsidR="00073E16" w:rsidRDefault="00C6039F">
            <w:pPr>
              <w:numPr>
                <w:ilvl w:val="0"/>
                <w:numId w:val="16"/>
              </w:numPr>
            </w:pPr>
            <w:r>
              <w:t xml:space="preserve">Pain or itching in the genital area  </w:t>
            </w:r>
          </w:p>
          <w:p w14:paraId="27200122" w14:textId="77777777" w:rsidR="00073E16" w:rsidRDefault="00C6039F">
            <w:pPr>
              <w:numPr>
                <w:ilvl w:val="0"/>
                <w:numId w:val="16"/>
              </w:numPr>
            </w:pPr>
            <w:r>
              <w:t xml:space="preserve">Bruising or bleeding near genital area  </w:t>
            </w:r>
          </w:p>
          <w:p w14:paraId="11D82FA6" w14:textId="77777777" w:rsidR="00073E16" w:rsidRDefault="00C6039F">
            <w:pPr>
              <w:numPr>
                <w:ilvl w:val="0"/>
                <w:numId w:val="16"/>
              </w:numPr>
            </w:pPr>
            <w:r>
              <w:t xml:space="preserve">Sexually transmitted disease  </w:t>
            </w:r>
          </w:p>
          <w:p w14:paraId="2DA8B2EC" w14:textId="77777777" w:rsidR="00073E16" w:rsidRDefault="00C6039F">
            <w:pPr>
              <w:numPr>
                <w:ilvl w:val="0"/>
                <w:numId w:val="16"/>
              </w:numPr>
            </w:pPr>
            <w:r>
              <w:t xml:space="preserve">Vaginal discharge or infection  </w:t>
            </w:r>
          </w:p>
          <w:p w14:paraId="3BE4C361" w14:textId="77777777" w:rsidR="00073E16" w:rsidRDefault="00C6039F">
            <w:pPr>
              <w:numPr>
                <w:ilvl w:val="0"/>
                <w:numId w:val="16"/>
              </w:numPr>
            </w:pPr>
            <w:r>
              <w:t xml:space="preserve">Stomach pains  </w:t>
            </w:r>
          </w:p>
          <w:p w14:paraId="52282A31" w14:textId="77777777" w:rsidR="00073E16" w:rsidRDefault="00C6039F">
            <w:pPr>
              <w:numPr>
                <w:ilvl w:val="0"/>
                <w:numId w:val="16"/>
              </w:numPr>
            </w:pPr>
            <w:r>
              <w:t xml:space="preserve">Discomfort when walking or sitting down  </w:t>
            </w:r>
          </w:p>
          <w:p w14:paraId="69E77E5A" w14:textId="77777777" w:rsidR="00073E16" w:rsidRDefault="00C6039F">
            <w:pPr>
              <w:numPr>
                <w:ilvl w:val="0"/>
                <w:numId w:val="16"/>
              </w:numPr>
            </w:pPr>
            <w:r>
              <w:t>Pregnancy.</w:t>
            </w:r>
          </w:p>
          <w:p w14:paraId="70E739C1" w14:textId="77777777" w:rsidR="00073E16" w:rsidRDefault="00073E16"/>
          <w:p w14:paraId="719F9300" w14:textId="77777777" w:rsidR="00073E16" w:rsidRDefault="00C6039F">
            <w:r>
              <w:t xml:space="preserve">Changes in behaviour which can also indicate sexual abuse include:  </w:t>
            </w:r>
          </w:p>
          <w:p w14:paraId="11D76ACD" w14:textId="77777777" w:rsidR="00073E16" w:rsidRDefault="00C6039F">
            <w:pPr>
              <w:numPr>
                <w:ilvl w:val="0"/>
                <w:numId w:val="21"/>
              </w:numPr>
            </w:pPr>
            <w:r>
              <w:t>Sudden or unexplained changes in behaviour e.g. becoming aggressive or withdrawn</w:t>
            </w:r>
          </w:p>
          <w:p w14:paraId="1029016F" w14:textId="77777777" w:rsidR="00073E16" w:rsidRDefault="00C6039F">
            <w:pPr>
              <w:numPr>
                <w:ilvl w:val="0"/>
                <w:numId w:val="21"/>
              </w:numPr>
            </w:pPr>
            <w:r>
              <w:t xml:space="preserve">Fear of being left with a specific person or group of people  </w:t>
            </w:r>
          </w:p>
          <w:p w14:paraId="1028B354" w14:textId="77777777" w:rsidR="00073E16" w:rsidRDefault="00C6039F">
            <w:pPr>
              <w:numPr>
                <w:ilvl w:val="0"/>
                <w:numId w:val="21"/>
              </w:numPr>
            </w:pPr>
            <w:r>
              <w:t xml:space="preserve">Having nightmares </w:t>
            </w:r>
          </w:p>
          <w:p w14:paraId="0474533E" w14:textId="77777777" w:rsidR="00073E16" w:rsidRDefault="00C6039F">
            <w:pPr>
              <w:numPr>
                <w:ilvl w:val="0"/>
                <w:numId w:val="21"/>
              </w:numPr>
            </w:pPr>
            <w:r>
              <w:t xml:space="preserve">Running away from home  </w:t>
            </w:r>
          </w:p>
          <w:p w14:paraId="7DAA2E10" w14:textId="77777777" w:rsidR="00073E16" w:rsidRDefault="00C6039F">
            <w:pPr>
              <w:numPr>
                <w:ilvl w:val="0"/>
                <w:numId w:val="21"/>
              </w:numPr>
            </w:pPr>
            <w:r>
              <w:t xml:space="preserve">Sexual knowledge which is beyond their age, or developmental level  </w:t>
            </w:r>
          </w:p>
          <w:p w14:paraId="04B61307" w14:textId="77777777" w:rsidR="00073E16" w:rsidRDefault="00C6039F">
            <w:pPr>
              <w:numPr>
                <w:ilvl w:val="0"/>
                <w:numId w:val="21"/>
              </w:numPr>
            </w:pPr>
            <w:r>
              <w:t xml:space="preserve">Sexual drawings or language  </w:t>
            </w:r>
          </w:p>
          <w:p w14:paraId="5804A6B8" w14:textId="77777777" w:rsidR="00073E16" w:rsidRDefault="00C6039F">
            <w:pPr>
              <w:numPr>
                <w:ilvl w:val="0"/>
                <w:numId w:val="21"/>
              </w:numPr>
            </w:pPr>
            <w:r>
              <w:t xml:space="preserve">Bedwetting  </w:t>
            </w:r>
          </w:p>
          <w:p w14:paraId="457CBD01" w14:textId="77777777" w:rsidR="00073E16" w:rsidRDefault="00C6039F">
            <w:pPr>
              <w:numPr>
                <w:ilvl w:val="0"/>
                <w:numId w:val="21"/>
              </w:numPr>
            </w:pPr>
            <w:r>
              <w:t xml:space="preserve">Eating problems such as overeating or anorexia  </w:t>
            </w:r>
          </w:p>
          <w:p w14:paraId="5D6BB93C" w14:textId="77777777" w:rsidR="00073E16" w:rsidRDefault="00C6039F">
            <w:pPr>
              <w:numPr>
                <w:ilvl w:val="0"/>
                <w:numId w:val="21"/>
              </w:numPr>
            </w:pPr>
            <w:r>
              <w:t xml:space="preserve">Self-harm or mutilation, sometimes leading to suicide attempts  </w:t>
            </w:r>
          </w:p>
          <w:p w14:paraId="08AE25E4" w14:textId="77777777" w:rsidR="00073E16" w:rsidRDefault="00C6039F">
            <w:pPr>
              <w:numPr>
                <w:ilvl w:val="0"/>
                <w:numId w:val="21"/>
              </w:numPr>
            </w:pPr>
            <w:r>
              <w:t xml:space="preserve">Saying they have secrets they cannot tell anyone about  </w:t>
            </w:r>
          </w:p>
          <w:p w14:paraId="1BF04F4E" w14:textId="77777777" w:rsidR="00073E16" w:rsidRDefault="00C6039F">
            <w:pPr>
              <w:numPr>
                <w:ilvl w:val="0"/>
                <w:numId w:val="21"/>
              </w:numPr>
            </w:pPr>
            <w:r>
              <w:t xml:space="preserve">Substance or drug abuse </w:t>
            </w:r>
          </w:p>
          <w:p w14:paraId="6D1F3501" w14:textId="77777777" w:rsidR="00073E16" w:rsidRDefault="00C6039F">
            <w:pPr>
              <w:numPr>
                <w:ilvl w:val="0"/>
                <w:numId w:val="21"/>
              </w:numPr>
            </w:pPr>
            <w:r>
              <w:t xml:space="preserve">Suddenly having unexplained sources of money  </w:t>
            </w:r>
          </w:p>
          <w:p w14:paraId="6141671D" w14:textId="77777777" w:rsidR="00073E16" w:rsidRDefault="00C6039F">
            <w:pPr>
              <w:numPr>
                <w:ilvl w:val="0"/>
                <w:numId w:val="21"/>
              </w:numPr>
            </w:pPr>
            <w:r>
              <w:t xml:space="preserve">Not allowed to have friends (particularly in adolescence)  </w:t>
            </w:r>
          </w:p>
          <w:p w14:paraId="251DB833" w14:textId="77777777" w:rsidR="00073E16" w:rsidRDefault="00C6039F">
            <w:pPr>
              <w:numPr>
                <w:ilvl w:val="0"/>
                <w:numId w:val="21"/>
              </w:numPr>
            </w:pPr>
            <w:r>
              <w:t xml:space="preserve">Acting in a sexually explicit way towards adults. </w:t>
            </w:r>
          </w:p>
        </w:tc>
      </w:tr>
      <w:tr w:rsidR="00073E16" w14:paraId="78C0A68E" w14:textId="77777777">
        <w:tc>
          <w:tcPr>
            <w:tcW w:w="4514" w:type="dxa"/>
            <w:shd w:val="clear" w:color="auto" w:fill="auto"/>
            <w:tcMar>
              <w:top w:w="100" w:type="dxa"/>
              <w:left w:w="100" w:type="dxa"/>
              <w:bottom w:w="100" w:type="dxa"/>
              <w:right w:w="100" w:type="dxa"/>
            </w:tcMar>
          </w:tcPr>
          <w:p w14:paraId="585D121B" w14:textId="77777777" w:rsidR="00073E16" w:rsidRDefault="00C6039F">
            <w:pPr>
              <w:widowControl w:val="0"/>
              <w:pBdr>
                <w:top w:val="nil"/>
                <w:left w:val="nil"/>
                <w:bottom w:val="nil"/>
                <w:right w:val="nil"/>
                <w:between w:val="nil"/>
              </w:pBdr>
              <w:spacing w:line="240" w:lineRule="auto"/>
              <w:rPr>
                <w:sz w:val="28"/>
                <w:szCs w:val="28"/>
              </w:rPr>
            </w:pPr>
            <w:r>
              <w:rPr>
                <w:sz w:val="28"/>
                <w:szCs w:val="28"/>
              </w:rPr>
              <w:t>Examples of neglect</w:t>
            </w:r>
          </w:p>
        </w:tc>
        <w:tc>
          <w:tcPr>
            <w:tcW w:w="4514" w:type="dxa"/>
            <w:shd w:val="clear" w:color="auto" w:fill="auto"/>
            <w:tcMar>
              <w:top w:w="100" w:type="dxa"/>
              <w:left w:w="100" w:type="dxa"/>
              <w:bottom w:w="100" w:type="dxa"/>
              <w:right w:w="100" w:type="dxa"/>
            </w:tcMar>
          </w:tcPr>
          <w:p w14:paraId="058C7712" w14:textId="77777777" w:rsidR="00073E16" w:rsidRDefault="00C6039F">
            <w:pPr>
              <w:widowControl w:val="0"/>
              <w:pBdr>
                <w:top w:val="nil"/>
                <w:left w:val="nil"/>
                <w:bottom w:val="nil"/>
                <w:right w:val="nil"/>
                <w:between w:val="nil"/>
              </w:pBdr>
              <w:spacing w:line="240" w:lineRule="auto"/>
              <w:rPr>
                <w:sz w:val="28"/>
                <w:szCs w:val="28"/>
              </w:rPr>
            </w:pPr>
            <w:r>
              <w:rPr>
                <w:sz w:val="28"/>
                <w:szCs w:val="28"/>
              </w:rPr>
              <w:t>Indicators of neglect</w:t>
            </w:r>
          </w:p>
        </w:tc>
      </w:tr>
      <w:tr w:rsidR="00073E16" w14:paraId="67178FB5" w14:textId="77777777">
        <w:tc>
          <w:tcPr>
            <w:tcW w:w="4514" w:type="dxa"/>
            <w:shd w:val="clear" w:color="auto" w:fill="auto"/>
            <w:tcMar>
              <w:top w:w="100" w:type="dxa"/>
              <w:left w:w="100" w:type="dxa"/>
              <w:bottom w:w="100" w:type="dxa"/>
              <w:right w:w="100" w:type="dxa"/>
            </w:tcMar>
          </w:tcPr>
          <w:p w14:paraId="11C29E8F" w14:textId="77777777" w:rsidR="00073E16" w:rsidRDefault="00C6039F">
            <w:pPr>
              <w:numPr>
                <w:ilvl w:val="0"/>
                <w:numId w:val="20"/>
              </w:numPr>
            </w:pPr>
            <w:r>
              <w:t xml:space="preserve">Failure to meet a child’s basic physical and/or psychological needs, </w:t>
            </w:r>
          </w:p>
          <w:p w14:paraId="724988EC" w14:textId="77777777" w:rsidR="00073E16" w:rsidRDefault="00C6039F">
            <w:pPr>
              <w:numPr>
                <w:ilvl w:val="0"/>
                <w:numId w:val="20"/>
              </w:numPr>
            </w:pPr>
            <w:r>
              <w:t xml:space="preserve">Not providing adequate food, clothing and shelter. </w:t>
            </w:r>
          </w:p>
          <w:p w14:paraId="0A16AFB0" w14:textId="77777777" w:rsidR="00073E16" w:rsidRDefault="00C6039F">
            <w:pPr>
              <w:numPr>
                <w:ilvl w:val="0"/>
                <w:numId w:val="20"/>
              </w:numPr>
            </w:pPr>
            <w:r>
              <w:lastRenderedPageBreak/>
              <w:t>Not providing adequate supervision.</w:t>
            </w:r>
          </w:p>
          <w:p w14:paraId="235EA06C" w14:textId="77777777" w:rsidR="00073E16" w:rsidRDefault="00C6039F">
            <w:pPr>
              <w:numPr>
                <w:ilvl w:val="0"/>
                <w:numId w:val="20"/>
              </w:numPr>
            </w:pPr>
            <w:r>
              <w:t>Not seeking medical care.</w:t>
            </w:r>
          </w:p>
          <w:p w14:paraId="003D0C88" w14:textId="77777777" w:rsidR="00073E16" w:rsidRDefault="00073E16">
            <w:pPr>
              <w:widowControl w:val="0"/>
              <w:pBdr>
                <w:top w:val="nil"/>
                <w:left w:val="nil"/>
                <w:bottom w:val="nil"/>
                <w:right w:val="nil"/>
                <w:between w:val="nil"/>
              </w:pBdr>
              <w:spacing w:line="240" w:lineRule="auto"/>
              <w:rPr>
                <w:sz w:val="40"/>
                <w:szCs w:val="40"/>
              </w:rPr>
            </w:pPr>
          </w:p>
        </w:tc>
        <w:tc>
          <w:tcPr>
            <w:tcW w:w="4514" w:type="dxa"/>
            <w:shd w:val="clear" w:color="auto" w:fill="auto"/>
            <w:tcMar>
              <w:top w:w="100" w:type="dxa"/>
              <w:left w:w="100" w:type="dxa"/>
              <w:bottom w:w="100" w:type="dxa"/>
              <w:right w:w="100" w:type="dxa"/>
            </w:tcMar>
          </w:tcPr>
          <w:p w14:paraId="411660D9" w14:textId="77777777" w:rsidR="00073E16" w:rsidRDefault="00C6039F">
            <w:pPr>
              <w:numPr>
                <w:ilvl w:val="0"/>
                <w:numId w:val="5"/>
              </w:numPr>
            </w:pPr>
            <w:r>
              <w:lastRenderedPageBreak/>
              <w:t xml:space="preserve">Being constantly dirty or ‘smelly’.  </w:t>
            </w:r>
          </w:p>
          <w:p w14:paraId="128E3B74" w14:textId="77777777" w:rsidR="00073E16" w:rsidRDefault="00C6039F">
            <w:pPr>
              <w:numPr>
                <w:ilvl w:val="0"/>
                <w:numId w:val="5"/>
              </w:numPr>
            </w:pPr>
            <w:r>
              <w:t xml:space="preserve">Constant hunger, sometimes stealing food from other children.  </w:t>
            </w:r>
          </w:p>
          <w:p w14:paraId="758B921A" w14:textId="77777777" w:rsidR="00073E16" w:rsidRDefault="00C6039F">
            <w:pPr>
              <w:numPr>
                <w:ilvl w:val="0"/>
                <w:numId w:val="5"/>
              </w:numPr>
            </w:pPr>
            <w:r>
              <w:lastRenderedPageBreak/>
              <w:t xml:space="preserve">Losing weight, or being constantly underweight. </w:t>
            </w:r>
          </w:p>
          <w:p w14:paraId="0670DBCC" w14:textId="77777777" w:rsidR="00073E16" w:rsidRDefault="00C6039F">
            <w:pPr>
              <w:numPr>
                <w:ilvl w:val="0"/>
                <w:numId w:val="5"/>
              </w:numPr>
            </w:pPr>
            <w:r>
              <w:t xml:space="preserve">Inappropriate or dirty clothing. </w:t>
            </w:r>
          </w:p>
          <w:p w14:paraId="32ACC766" w14:textId="77777777" w:rsidR="00073E16" w:rsidRDefault="00073E16"/>
          <w:p w14:paraId="296A66ED" w14:textId="77777777" w:rsidR="00073E16" w:rsidRDefault="00C6039F">
            <w:r>
              <w:t xml:space="preserve">Neglect may be indicated by changes in behaviour which may include:  </w:t>
            </w:r>
          </w:p>
          <w:p w14:paraId="71FB67E3" w14:textId="77777777" w:rsidR="00073E16" w:rsidRDefault="00C6039F">
            <w:pPr>
              <w:numPr>
                <w:ilvl w:val="0"/>
                <w:numId w:val="9"/>
              </w:numPr>
            </w:pPr>
            <w:r>
              <w:t xml:space="preserve">Mentioning being left alone or unsupervised.  </w:t>
            </w:r>
          </w:p>
          <w:p w14:paraId="54CD6ED8" w14:textId="77777777" w:rsidR="00073E16" w:rsidRDefault="00C6039F">
            <w:pPr>
              <w:numPr>
                <w:ilvl w:val="0"/>
                <w:numId w:val="9"/>
              </w:numPr>
            </w:pPr>
            <w:r>
              <w:t xml:space="preserve">Not having many friends.  </w:t>
            </w:r>
          </w:p>
          <w:p w14:paraId="68222637" w14:textId="77777777" w:rsidR="00073E16" w:rsidRDefault="00C6039F">
            <w:pPr>
              <w:numPr>
                <w:ilvl w:val="0"/>
                <w:numId w:val="9"/>
              </w:numPr>
            </w:pPr>
            <w:r>
              <w:t xml:space="preserve">Complaining of being tired all the time.  </w:t>
            </w:r>
          </w:p>
          <w:p w14:paraId="0120EC58" w14:textId="77777777" w:rsidR="00073E16" w:rsidRDefault="00C6039F">
            <w:pPr>
              <w:numPr>
                <w:ilvl w:val="0"/>
                <w:numId w:val="9"/>
              </w:numPr>
            </w:pPr>
            <w:r>
              <w:t xml:space="preserve">Not requesting medical assistance and/or failing to attend appointments. </w:t>
            </w:r>
          </w:p>
        </w:tc>
      </w:tr>
    </w:tbl>
    <w:p w14:paraId="0DF10540" w14:textId="77777777" w:rsidR="00073E16" w:rsidRDefault="00073E16">
      <w:pPr>
        <w:rPr>
          <w:sz w:val="40"/>
          <w:szCs w:val="40"/>
        </w:rPr>
      </w:pPr>
    </w:p>
    <w:p w14:paraId="726315CE" w14:textId="77777777" w:rsidR="00073E16" w:rsidRDefault="00073E16"/>
    <w:p w14:paraId="5E486A75" w14:textId="77777777" w:rsidR="00073E16" w:rsidRDefault="00C6039F">
      <w:pPr>
        <w:rPr>
          <w:sz w:val="28"/>
          <w:szCs w:val="28"/>
        </w:rPr>
      </w:pPr>
      <w:r>
        <w:rPr>
          <w:sz w:val="28"/>
          <w:szCs w:val="28"/>
        </w:rPr>
        <w:t>WIDER AREAS OF SAFEGUARDING</w:t>
      </w:r>
    </w:p>
    <w:p w14:paraId="1B28F6A1" w14:textId="77777777" w:rsidR="00073E16" w:rsidRDefault="00073E16">
      <w:pPr>
        <w:rPr>
          <w:sz w:val="28"/>
          <w:szCs w:val="28"/>
        </w:rPr>
      </w:pPr>
    </w:p>
    <w:p w14:paraId="0D8A3617" w14:textId="77777777" w:rsidR="00073E16" w:rsidRDefault="00C6039F">
      <w:pPr>
        <w:rPr>
          <w:sz w:val="24"/>
          <w:szCs w:val="24"/>
        </w:rPr>
      </w:pPr>
      <w:r>
        <w:rPr>
          <w:sz w:val="24"/>
          <w:szCs w:val="24"/>
        </w:rPr>
        <w:t>There are specific areas of safeguarding where we will endeavour to ensure their staff, are familiar with and having processes in place to identify, report, monitor and which are included here:</w:t>
      </w:r>
    </w:p>
    <w:p w14:paraId="0A49BB4B" w14:textId="77777777" w:rsidR="00073E16" w:rsidRDefault="00073E16">
      <w:pPr>
        <w:rPr>
          <w:sz w:val="24"/>
          <w:szCs w:val="24"/>
        </w:rPr>
      </w:pPr>
    </w:p>
    <w:p w14:paraId="49A2E2CB" w14:textId="77777777" w:rsidR="00073E16" w:rsidRDefault="00C6039F">
      <w:pPr>
        <w:numPr>
          <w:ilvl w:val="0"/>
          <w:numId w:val="14"/>
        </w:numPr>
        <w:rPr>
          <w:sz w:val="24"/>
          <w:szCs w:val="24"/>
        </w:rPr>
      </w:pPr>
      <w:r>
        <w:rPr>
          <w:sz w:val="24"/>
          <w:szCs w:val="24"/>
        </w:rPr>
        <w:t>Bullying including cyber bullying</w:t>
      </w:r>
    </w:p>
    <w:p w14:paraId="08E36895" w14:textId="77777777" w:rsidR="00073E16" w:rsidRDefault="00C6039F">
      <w:pPr>
        <w:numPr>
          <w:ilvl w:val="0"/>
          <w:numId w:val="4"/>
        </w:numPr>
        <w:rPr>
          <w:sz w:val="24"/>
          <w:szCs w:val="24"/>
        </w:rPr>
      </w:pPr>
      <w:r>
        <w:rPr>
          <w:sz w:val="24"/>
          <w:szCs w:val="24"/>
        </w:rPr>
        <w:t>Domestic Abuse</w:t>
      </w:r>
    </w:p>
    <w:p w14:paraId="172FBFA6" w14:textId="77777777" w:rsidR="00073E16" w:rsidRDefault="00C6039F">
      <w:pPr>
        <w:numPr>
          <w:ilvl w:val="0"/>
          <w:numId w:val="4"/>
        </w:numPr>
        <w:rPr>
          <w:sz w:val="24"/>
          <w:szCs w:val="24"/>
        </w:rPr>
      </w:pPr>
      <w:r>
        <w:rPr>
          <w:sz w:val="24"/>
          <w:szCs w:val="24"/>
        </w:rPr>
        <w:t>Fabricated or induced illness</w:t>
      </w:r>
    </w:p>
    <w:p w14:paraId="1DD7FA87" w14:textId="77777777" w:rsidR="00073E16" w:rsidRDefault="00C6039F">
      <w:pPr>
        <w:numPr>
          <w:ilvl w:val="0"/>
          <w:numId w:val="4"/>
        </w:numPr>
        <w:rPr>
          <w:sz w:val="24"/>
          <w:szCs w:val="24"/>
        </w:rPr>
      </w:pPr>
      <w:r>
        <w:rPr>
          <w:sz w:val="24"/>
          <w:szCs w:val="24"/>
        </w:rPr>
        <w:t>Faith abuse</w:t>
      </w:r>
    </w:p>
    <w:p w14:paraId="01B2E1DE" w14:textId="77777777" w:rsidR="00073E16" w:rsidRDefault="00C6039F">
      <w:pPr>
        <w:numPr>
          <w:ilvl w:val="0"/>
          <w:numId w:val="4"/>
        </w:numPr>
        <w:rPr>
          <w:sz w:val="24"/>
          <w:szCs w:val="24"/>
        </w:rPr>
      </w:pPr>
      <w:r>
        <w:rPr>
          <w:sz w:val="24"/>
          <w:szCs w:val="24"/>
        </w:rPr>
        <w:t>Forced Marriage</w:t>
      </w:r>
    </w:p>
    <w:p w14:paraId="468FA670" w14:textId="77777777" w:rsidR="00073E16" w:rsidRDefault="00C6039F">
      <w:pPr>
        <w:numPr>
          <w:ilvl w:val="0"/>
          <w:numId w:val="4"/>
        </w:numPr>
        <w:rPr>
          <w:sz w:val="24"/>
          <w:szCs w:val="24"/>
        </w:rPr>
      </w:pPr>
      <w:r>
        <w:rPr>
          <w:sz w:val="24"/>
          <w:szCs w:val="24"/>
        </w:rPr>
        <w:t>Mental Health</w:t>
      </w:r>
    </w:p>
    <w:p w14:paraId="0FF0F7A6" w14:textId="77777777" w:rsidR="00073E16" w:rsidRDefault="00C6039F">
      <w:pPr>
        <w:numPr>
          <w:ilvl w:val="0"/>
          <w:numId w:val="4"/>
        </w:numPr>
        <w:rPr>
          <w:sz w:val="24"/>
          <w:szCs w:val="24"/>
        </w:rPr>
      </w:pPr>
      <w:r>
        <w:rPr>
          <w:sz w:val="24"/>
          <w:szCs w:val="24"/>
        </w:rPr>
        <w:t>Online abuse/Sexting</w:t>
      </w:r>
    </w:p>
    <w:p w14:paraId="2A59676F" w14:textId="77777777" w:rsidR="00073E16" w:rsidRDefault="00C6039F">
      <w:pPr>
        <w:numPr>
          <w:ilvl w:val="0"/>
          <w:numId w:val="4"/>
        </w:numPr>
        <w:rPr>
          <w:sz w:val="24"/>
          <w:szCs w:val="24"/>
        </w:rPr>
      </w:pPr>
      <w:r>
        <w:rPr>
          <w:sz w:val="24"/>
          <w:szCs w:val="24"/>
        </w:rPr>
        <w:t xml:space="preserve">Toxic Trio: </w:t>
      </w:r>
      <w:r>
        <w:rPr>
          <w:sz w:val="24"/>
          <w:szCs w:val="24"/>
          <w:highlight w:val="white"/>
        </w:rPr>
        <w:t>domestic abuse, mental ill-health, and substance misuse</w:t>
      </w:r>
    </w:p>
    <w:p w14:paraId="42E1D5C8" w14:textId="77777777" w:rsidR="00073E16" w:rsidRDefault="00C6039F">
      <w:pPr>
        <w:numPr>
          <w:ilvl w:val="0"/>
          <w:numId w:val="4"/>
        </w:numPr>
        <w:rPr>
          <w:sz w:val="24"/>
          <w:szCs w:val="24"/>
        </w:rPr>
      </w:pPr>
      <w:r>
        <w:rPr>
          <w:sz w:val="24"/>
          <w:szCs w:val="24"/>
        </w:rPr>
        <w:t xml:space="preserve">Poor parenting, particularly in relation to babies and young children </w:t>
      </w:r>
    </w:p>
    <w:p w14:paraId="6CD325EE" w14:textId="77777777" w:rsidR="00073E16" w:rsidRDefault="00C6039F">
      <w:pPr>
        <w:numPr>
          <w:ilvl w:val="0"/>
          <w:numId w:val="4"/>
        </w:numPr>
        <w:rPr>
          <w:sz w:val="24"/>
          <w:szCs w:val="24"/>
        </w:rPr>
      </w:pPr>
      <w:r>
        <w:rPr>
          <w:sz w:val="24"/>
          <w:szCs w:val="24"/>
        </w:rPr>
        <w:t>Hate crimes</w:t>
      </w:r>
    </w:p>
    <w:p w14:paraId="7B631837" w14:textId="77777777" w:rsidR="00073E16" w:rsidRDefault="00073E16">
      <w:pPr>
        <w:rPr>
          <w:sz w:val="24"/>
          <w:szCs w:val="24"/>
        </w:rPr>
      </w:pPr>
    </w:p>
    <w:p w14:paraId="23A4E075" w14:textId="77777777" w:rsidR="00073E16" w:rsidRDefault="00073E16">
      <w:pPr>
        <w:rPr>
          <w:sz w:val="24"/>
          <w:szCs w:val="24"/>
        </w:rPr>
      </w:pPr>
    </w:p>
    <w:p w14:paraId="0743A054" w14:textId="77777777" w:rsidR="00073E16" w:rsidRDefault="00073E16">
      <w:pPr>
        <w:rPr>
          <w:sz w:val="24"/>
          <w:szCs w:val="24"/>
        </w:rPr>
      </w:pPr>
    </w:p>
    <w:p w14:paraId="486A765B" w14:textId="77777777" w:rsidR="00073E16" w:rsidRDefault="00073E16">
      <w:pPr>
        <w:rPr>
          <w:sz w:val="24"/>
          <w:szCs w:val="24"/>
        </w:rPr>
      </w:pPr>
    </w:p>
    <w:p w14:paraId="374B519B" w14:textId="77777777" w:rsidR="00073E16" w:rsidRDefault="00073E16">
      <w:pPr>
        <w:rPr>
          <w:sz w:val="24"/>
          <w:szCs w:val="24"/>
        </w:rPr>
      </w:pPr>
    </w:p>
    <w:p w14:paraId="5F868B43" w14:textId="77777777" w:rsidR="00073E16" w:rsidRDefault="00073E16">
      <w:pPr>
        <w:rPr>
          <w:sz w:val="24"/>
          <w:szCs w:val="24"/>
        </w:rPr>
      </w:pPr>
    </w:p>
    <w:p w14:paraId="47996F04" w14:textId="77777777" w:rsidR="00073E16" w:rsidRDefault="00073E16">
      <w:pPr>
        <w:rPr>
          <w:sz w:val="24"/>
          <w:szCs w:val="24"/>
        </w:rPr>
      </w:pPr>
    </w:p>
    <w:p w14:paraId="6444D8F3" w14:textId="77777777" w:rsidR="00073E16" w:rsidRDefault="00073E16">
      <w:pPr>
        <w:rPr>
          <w:sz w:val="24"/>
          <w:szCs w:val="24"/>
        </w:rPr>
      </w:pPr>
    </w:p>
    <w:p w14:paraId="4043BCB7" w14:textId="77777777" w:rsidR="00073E16" w:rsidRDefault="00073E16"/>
    <w:p w14:paraId="01AB9B8A" w14:textId="77777777" w:rsidR="00073E16" w:rsidRDefault="00073E16"/>
    <w:p w14:paraId="2F7AB58E" w14:textId="77777777" w:rsidR="00073E16" w:rsidRDefault="00073E16"/>
    <w:p w14:paraId="1193D9D0" w14:textId="77777777" w:rsidR="00073E16" w:rsidRDefault="00C6039F">
      <w:r>
        <w:t>SAFEGUARDING LINKS:</w:t>
      </w:r>
    </w:p>
    <w:p w14:paraId="7017C724" w14:textId="77777777" w:rsidR="00073E16" w:rsidRDefault="00073E16"/>
    <w:p w14:paraId="5B3FB453" w14:textId="77777777" w:rsidR="00073E16" w:rsidRDefault="00C6039F">
      <w:pPr>
        <w:rPr>
          <w:sz w:val="23"/>
          <w:szCs w:val="23"/>
        </w:rPr>
      </w:pPr>
      <w:r>
        <w:rPr>
          <w:sz w:val="23"/>
          <w:szCs w:val="23"/>
        </w:rPr>
        <w:t xml:space="preserve"> </w:t>
      </w:r>
    </w:p>
    <w:p w14:paraId="35F5C4EC" w14:textId="77777777" w:rsidR="00073E16" w:rsidRDefault="00C6039F">
      <w:pPr>
        <w:rPr>
          <w:sz w:val="23"/>
          <w:szCs w:val="23"/>
        </w:rPr>
      </w:pPr>
      <w:r>
        <w:rPr>
          <w:sz w:val="23"/>
          <w:szCs w:val="23"/>
        </w:rPr>
        <w:t>Further  links:</w:t>
      </w:r>
    </w:p>
    <w:p w14:paraId="3090535F" w14:textId="77777777" w:rsidR="00073E16" w:rsidRDefault="00C6039F">
      <w:pPr>
        <w:rPr>
          <w:sz w:val="23"/>
          <w:szCs w:val="23"/>
        </w:rPr>
      </w:pPr>
      <w:r>
        <w:rPr>
          <w:sz w:val="23"/>
          <w:szCs w:val="23"/>
        </w:rPr>
        <w:t>‘What to do if you’re worried a child is being abused’ guidance found at:</w:t>
      </w:r>
    </w:p>
    <w:p w14:paraId="2BDB41D9" w14:textId="77777777" w:rsidR="00073E16" w:rsidRDefault="00C6039F">
      <w:pPr>
        <w:rPr>
          <w:sz w:val="23"/>
          <w:szCs w:val="23"/>
        </w:rPr>
      </w:pPr>
      <w:hyperlink r:id="rId7">
        <w:r>
          <w:rPr>
            <w:color w:val="1155CC"/>
            <w:sz w:val="23"/>
            <w:szCs w:val="23"/>
            <w:u w:val="single"/>
          </w:rPr>
          <w:t>Stat guidance template (publishing.service.gov.uk)</w:t>
        </w:r>
      </w:hyperlink>
      <w:r>
        <w:rPr>
          <w:color w:val="1155CC"/>
          <w:sz w:val="23"/>
          <w:szCs w:val="23"/>
        </w:rPr>
        <w:br/>
      </w:r>
      <w:r>
        <w:rPr>
          <w:sz w:val="23"/>
          <w:szCs w:val="23"/>
        </w:rPr>
        <w:t xml:space="preserve"> </w:t>
      </w:r>
    </w:p>
    <w:p w14:paraId="1579EF9C" w14:textId="77777777" w:rsidR="00073E16" w:rsidRDefault="00C6039F">
      <w:pPr>
        <w:rPr>
          <w:sz w:val="23"/>
          <w:szCs w:val="23"/>
        </w:rPr>
      </w:pPr>
      <w:r>
        <w:rPr>
          <w:sz w:val="23"/>
          <w:szCs w:val="23"/>
        </w:rPr>
        <w:t xml:space="preserve">Leicestershire and Rutland Multi-Agency Safeguarding Arrangements </w:t>
      </w:r>
    </w:p>
    <w:p w14:paraId="01E9FBFB" w14:textId="77777777" w:rsidR="00073E16" w:rsidRDefault="00C6039F">
      <w:pPr>
        <w:rPr>
          <w:color w:val="1155CC"/>
          <w:sz w:val="23"/>
          <w:szCs w:val="23"/>
        </w:rPr>
      </w:pPr>
      <w:hyperlink r:id="rId8">
        <w:r>
          <w:rPr>
            <w:color w:val="1155CC"/>
            <w:sz w:val="23"/>
            <w:szCs w:val="23"/>
          </w:rPr>
          <w:t>https://lrsb.org.uk/uploads/leicestershire-rutland-multi-agency-safeguarding-arrangements-october-2020.pdf</w:t>
        </w:r>
      </w:hyperlink>
    </w:p>
    <w:p w14:paraId="08748A87" w14:textId="77777777" w:rsidR="00073E16" w:rsidRDefault="00C6039F">
      <w:pPr>
        <w:rPr>
          <w:sz w:val="23"/>
          <w:szCs w:val="23"/>
        </w:rPr>
      </w:pPr>
      <w:r>
        <w:rPr>
          <w:sz w:val="23"/>
          <w:szCs w:val="23"/>
        </w:rPr>
        <w:t xml:space="preserve"> </w:t>
      </w:r>
    </w:p>
    <w:p w14:paraId="79F31550" w14:textId="77777777" w:rsidR="00073E16" w:rsidRDefault="00C6039F">
      <w:pPr>
        <w:rPr>
          <w:sz w:val="23"/>
          <w:szCs w:val="23"/>
        </w:rPr>
      </w:pPr>
      <w:r>
        <w:rPr>
          <w:sz w:val="23"/>
          <w:szCs w:val="23"/>
        </w:rPr>
        <w:t>Safeguarding Children Competency Framework:</w:t>
      </w:r>
    </w:p>
    <w:p w14:paraId="7D859EB4" w14:textId="77777777" w:rsidR="00073E16" w:rsidRDefault="00C6039F">
      <w:pPr>
        <w:rPr>
          <w:color w:val="1155CC"/>
          <w:sz w:val="23"/>
          <w:szCs w:val="23"/>
        </w:rPr>
      </w:pPr>
      <w:hyperlink r:id="rId9">
        <w:r>
          <w:rPr>
            <w:color w:val="1155CC"/>
            <w:sz w:val="23"/>
            <w:szCs w:val="23"/>
            <w:u w:val="single"/>
          </w:rPr>
          <w:t>competency-framework.pdf (lrsb.org.uk)</w:t>
        </w:r>
      </w:hyperlink>
    </w:p>
    <w:p w14:paraId="0A264BAA" w14:textId="77777777" w:rsidR="00073E16" w:rsidRDefault="00C6039F">
      <w:pPr>
        <w:rPr>
          <w:sz w:val="23"/>
          <w:szCs w:val="23"/>
        </w:rPr>
      </w:pPr>
      <w:r>
        <w:rPr>
          <w:color w:val="1155CC"/>
          <w:sz w:val="23"/>
          <w:szCs w:val="23"/>
        </w:rPr>
        <w:br/>
      </w:r>
      <w:r>
        <w:rPr>
          <w:sz w:val="23"/>
          <w:szCs w:val="23"/>
        </w:rPr>
        <w:t xml:space="preserve"> </w:t>
      </w:r>
    </w:p>
    <w:p w14:paraId="7A317E5D" w14:textId="77777777" w:rsidR="00073E16" w:rsidRDefault="00C6039F">
      <w:pPr>
        <w:rPr>
          <w:sz w:val="23"/>
          <w:szCs w:val="23"/>
        </w:rPr>
      </w:pPr>
      <w:r>
        <w:rPr>
          <w:sz w:val="23"/>
          <w:szCs w:val="23"/>
        </w:rPr>
        <w:t>Working Together to Safeguard Children 2018</w:t>
      </w:r>
    </w:p>
    <w:p w14:paraId="57C9AC2C" w14:textId="77777777" w:rsidR="00073E16" w:rsidRDefault="00C6039F">
      <w:pPr>
        <w:rPr>
          <w:sz w:val="23"/>
          <w:szCs w:val="23"/>
          <w:u w:val="single"/>
        </w:rPr>
      </w:pPr>
      <w:hyperlink r:id="rId10">
        <w:r>
          <w:rPr>
            <w:color w:val="1155CC"/>
            <w:sz w:val="23"/>
            <w:szCs w:val="23"/>
            <w:u w:val="single"/>
          </w:rPr>
          <w:t>Working together to safeguard children - GOV.UK (www.gov.uk)</w:t>
        </w:r>
      </w:hyperlink>
    </w:p>
    <w:p w14:paraId="6EDEED85" w14:textId="77777777" w:rsidR="00073E16" w:rsidRDefault="00C6039F">
      <w:pPr>
        <w:rPr>
          <w:sz w:val="23"/>
          <w:szCs w:val="23"/>
        </w:rPr>
      </w:pPr>
      <w:r>
        <w:rPr>
          <w:sz w:val="23"/>
          <w:szCs w:val="23"/>
        </w:rPr>
        <w:t xml:space="preserve"> </w:t>
      </w:r>
    </w:p>
    <w:p w14:paraId="794B09D7" w14:textId="77777777" w:rsidR="00073E16" w:rsidRDefault="00C6039F">
      <w:pPr>
        <w:rPr>
          <w:sz w:val="23"/>
          <w:szCs w:val="23"/>
        </w:rPr>
      </w:pPr>
      <w:r>
        <w:rPr>
          <w:sz w:val="23"/>
          <w:szCs w:val="23"/>
        </w:rPr>
        <w:t>Keeping Children Safe in Education 2020</w:t>
      </w:r>
    </w:p>
    <w:p w14:paraId="4EC56721" w14:textId="77777777" w:rsidR="00073E16" w:rsidRDefault="00C6039F">
      <w:pPr>
        <w:rPr>
          <w:color w:val="1155CC"/>
          <w:sz w:val="23"/>
          <w:szCs w:val="23"/>
        </w:rPr>
      </w:pPr>
      <w:hyperlink r:id="rId11">
        <w:r>
          <w:rPr>
            <w:color w:val="1155CC"/>
            <w:sz w:val="23"/>
            <w:szCs w:val="23"/>
            <w:u w:val="single"/>
          </w:rPr>
          <w:t>Keeping children safe in education 2022 (publishing.service.gov.uk)</w:t>
        </w:r>
      </w:hyperlink>
    </w:p>
    <w:p w14:paraId="061237BB" w14:textId="77777777" w:rsidR="00073E16" w:rsidRDefault="00C6039F">
      <w:pPr>
        <w:rPr>
          <w:sz w:val="23"/>
          <w:szCs w:val="23"/>
        </w:rPr>
      </w:pPr>
      <w:r>
        <w:rPr>
          <w:sz w:val="23"/>
          <w:szCs w:val="23"/>
        </w:rPr>
        <w:t xml:space="preserve"> </w:t>
      </w:r>
    </w:p>
    <w:p w14:paraId="03F0B324" w14:textId="77777777" w:rsidR="00073E16" w:rsidRDefault="00C6039F">
      <w:pPr>
        <w:rPr>
          <w:sz w:val="23"/>
          <w:szCs w:val="23"/>
        </w:rPr>
      </w:pPr>
      <w:r>
        <w:rPr>
          <w:sz w:val="23"/>
          <w:szCs w:val="23"/>
        </w:rPr>
        <w:t>Prevent Duty</w:t>
      </w:r>
    </w:p>
    <w:p w14:paraId="44151404" w14:textId="77777777" w:rsidR="00073E16" w:rsidRDefault="00C6039F">
      <w:pPr>
        <w:rPr>
          <w:sz w:val="23"/>
          <w:szCs w:val="23"/>
        </w:rPr>
      </w:pPr>
      <w:r>
        <w:rPr>
          <w:sz w:val="23"/>
          <w:szCs w:val="23"/>
        </w:rPr>
        <w:t>https://assets.publishing.service.gov.uk/government/uploads/system/uploads/attachment_data/file/439598/prevent-duty-departmental-advice-v6.pdf</w:t>
      </w:r>
    </w:p>
    <w:p w14:paraId="77ADB02C" w14:textId="77777777" w:rsidR="00073E16" w:rsidRDefault="00C6039F">
      <w:pPr>
        <w:rPr>
          <w:sz w:val="23"/>
          <w:szCs w:val="23"/>
        </w:rPr>
      </w:pPr>
      <w:r>
        <w:rPr>
          <w:sz w:val="23"/>
          <w:szCs w:val="23"/>
        </w:rPr>
        <w:t xml:space="preserve"> </w:t>
      </w:r>
    </w:p>
    <w:p w14:paraId="5D4C7634" w14:textId="77777777" w:rsidR="00073E16" w:rsidRDefault="00C6039F">
      <w:pPr>
        <w:rPr>
          <w:sz w:val="23"/>
          <w:szCs w:val="23"/>
        </w:rPr>
      </w:pPr>
      <w:r>
        <w:rPr>
          <w:sz w:val="23"/>
          <w:szCs w:val="23"/>
        </w:rPr>
        <w:t xml:space="preserve">Safeguarding and Welfare Requirements of the EYFS </w:t>
      </w:r>
    </w:p>
    <w:p w14:paraId="595F8A39" w14:textId="77777777" w:rsidR="00073E16" w:rsidRDefault="00C6039F">
      <w:pPr>
        <w:rPr>
          <w:sz w:val="23"/>
          <w:szCs w:val="23"/>
        </w:rPr>
      </w:pPr>
      <w:hyperlink r:id="rId12">
        <w:r>
          <w:rPr>
            <w:color w:val="1155CC"/>
            <w:sz w:val="23"/>
            <w:szCs w:val="23"/>
            <w:u w:val="single"/>
          </w:rPr>
          <w:t>https://assets.publishing.service.gov.uk/government/uploads/system/uploads/attachment_data/file/974907/EYFS_framework_-_March_2021.pdf</w:t>
        </w:r>
      </w:hyperlink>
    </w:p>
    <w:p w14:paraId="414684AC" w14:textId="77777777" w:rsidR="00073E16" w:rsidRDefault="00073E16">
      <w:pPr>
        <w:rPr>
          <w:sz w:val="23"/>
          <w:szCs w:val="23"/>
        </w:rPr>
      </w:pPr>
    </w:p>
    <w:p w14:paraId="495C9DC4" w14:textId="77777777" w:rsidR="00073E16" w:rsidRDefault="00C6039F">
      <w:pPr>
        <w:pStyle w:val="Heading2"/>
        <w:keepNext w:val="0"/>
        <w:keepLines w:val="0"/>
        <w:spacing w:before="0" w:after="0"/>
        <w:rPr>
          <w:b/>
          <w:sz w:val="53"/>
          <w:szCs w:val="53"/>
        </w:rPr>
      </w:pPr>
      <w:bookmarkStart w:id="0" w:name="_125ib1wk017o" w:colFirst="0" w:colLast="0"/>
      <w:bookmarkEnd w:id="0"/>
      <w:r>
        <w:rPr>
          <w:b/>
          <w:sz w:val="53"/>
          <w:szCs w:val="53"/>
        </w:rPr>
        <w:t>​</w:t>
      </w:r>
    </w:p>
    <w:p w14:paraId="011D3589" w14:textId="77777777" w:rsidR="00073E16" w:rsidRDefault="00073E16"/>
    <w:p w14:paraId="589B6744" w14:textId="77777777" w:rsidR="00073E16" w:rsidRDefault="00073E16"/>
    <w:p w14:paraId="5CD572C5" w14:textId="77777777" w:rsidR="00073E16" w:rsidRDefault="00073E16"/>
    <w:p w14:paraId="03A0D76C" w14:textId="77777777" w:rsidR="00073E16" w:rsidRDefault="00073E16"/>
    <w:p w14:paraId="4C74F445" w14:textId="77777777" w:rsidR="00073E16" w:rsidRDefault="00073E16"/>
    <w:p w14:paraId="3DCBD116" w14:textId="77777777" w:rsidR="00073E16" w:rsidRDefault="00073E16"/>
    <w:p w14:paraId="4F21008C" w14:textId="77777777" w:rsidR="00073E16" w:rsidRDefault="00073E16"/>
    <w:p w14:paraId="401EE69B" w14:textId="77777777" w:rsidR="00073E16" w:rsidRDefault="00073E16"/>
    <w:p w14:paraId="7C81A9C9" w14:textId="77777777" w:rsidR="00073E16" w:rsidRDefault="00073E16"/>
    <w:p w14:paraId="155B904A" w14:textId="77777777" w:rsidR="00073E16" w:rsidRDefault="00073E16">
      <w:pPr>
        <w:rPr>
          <w:sz w:val="12"/>
          <w:szCs w:val="12"/>
        </w:rPr>
      </w:pPr>
    </w:p>
    <w:p w14:paraId="74BB1B8E" w14:textId="77777777" w:rsidR="00073E16" w:rsidRDefault="00073E16">
      <w:pPr>
        <w:rPr>
          <w:sz w:val="12"/>
          <w:szCs w:val="12"/>
        </w:rPr>
      </w:pPr>
    </w:p>
    <w:p w14:paraId="491D0B06" w14:textId="77777777" w:rsidR="00073E16" w:rsidRDefault="00073E16">
      <w:pPr>
        <w:rPr>
          <w:sz w:val="24"/>
          <w:szCs w:val="24"/>
        </w:rPr>
      </w:pPr>
    </w:p>
    <w:sectPr w:rsidR="00073E16">
      <w:headerReference w:type="default" r:id="rId13"/>
      <w:footerReference w:type="default" r:id="rId14"/>
      <w:pgSz w:w="11909" w:h="16834"/>
      <w:pgMar w:top="1440" w:right="1440" w:bottom="1440" w:left="144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E039" w14:textId="77777777" w:rsidR="00C6039F" w:rsidRDefault="00C6039F">
      <w:pPr>
        <w:spacing w:line="240" w:lineRule="auto"/>
      </w:pPr>
      <w:r>
        <w:separator/>
      </w:r>
    </w:p>
  </w:endnote>
  <w:endnote w:type="continuationSeparator" w:id="0">
    <w:p w14:paraId="0D298419" w14:textId="77777777" w:rsidR="00C6039F" w:rsidRDefault="00C60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tic SC">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8F71" w14:textId="77777777" w:rsidR="00073E16" w:rsidRDefault="00073E16">
    <w:pPr>
      <w:rPr>
        <w:rFonts w:ascii="Amatic SC" w:eastAsia="Amatic SC" w:hAnsi="Amatic SC" w:cs="Amatic SC"/>
        <w:color w:val="980000"/>
        <w:sz w:val="60"/>
        <w:szCs w:val="60"/>
      </w:rPr>
    </w:pPr>
  </w:p>
  <w:p w14:paraId="6877BF09" w14:textId="77777777" w:rsidR="00073E16" w:rsidRDefault="00C6039F">
    <w:r>
      <w:rPr>
        <w:sz w:val="24"/>
        <w:szCs w:val="24"/>
      </w:rPr>
      <w:t>CREATED: AUGUST 2019   REVIEWED: MAY 2023   NEXT REVIEW: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C981" w14:textId="77777777" w:rsidR="00C6039F" w:rsidRDefault="00C6039F">
      <w:pPr>
        <w:spacing w:line="240" w:lineRule="auto"/>
      </w:pPr>
      <w:r>
        <w:separator/>
      </w:r>
    </w:p>
  </w:footnote>
  <w:footnote w:type="continuationSeparator" w:id="0">
    <w:p w14:paraId="14CA21A5" w14:textId="77777777" w:rsidR="00C6039F" w:rsidRDefault="00C60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A93" w14:textId="77777777" w:rsidR="00073E16" w:rsidRDefault="00C6039F">
    <w:pPr>
      <w:jc w:val="center"/>
      <w:rPr>
        <w:sz w:val="32"/>
        <w:szCs w:val="32"/>
        <w:highlight w:val="white"/>
      </w:rPr>
    </w:pPr>
    <w:r>
      <w:rPr>
        <w:sz w:val="48"/>
        <w:szCs w:val="48"/>
        <w:highlight w:val="white"/>
      </w:rPr>
      <w:t xml:space="preserve">Safeguarding Policy </w:t>
    </w:r>
  </w:p>
  <w:p w14:paraId="377CBE86" w14:textId="77777777" w:rsidR="00073E16" w:rsidRDefault="00C6039F">
    <w:pPr>
      <w:jc w:val="center"/>
    </w:pPr>
    <w:r>
      <w:rPr>
        <w:sz w:val="32"/>
        <w:szCs w:val="32"/>
        <w:highlight w:val="white"/>
      </w:rPr>
      <w:t>KEY INFORMATION YOU MUST KNOW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F9"/>
    <w:multiLevelType w:val="multilevel"/>
    <w:tmpl w:val="4AC01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524D4"/>
    <w:multiLevelType w:val="multilevel"/>
    <w:tmpl w:val="3788C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4D7A23"/>
    <w:multiLevelType w:val="multilevel"/>
    <w:tmpl w:val="C64C0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A7E4A"/>
    <w:multiLevelType w:val="multilevel"/>
    <w:tmpl w:val="3FECD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EA4441"/>
    <w:multiLevelType w:val="multilevel"/>
    <w:tmpl w:val="55424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E239A5"/>
    <w:multiLevelType w:val="multilevel"/>
    <w:tmpl w:val="64404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2B1AAA"/>
    <w:multiLevelType w:val="multilevel"/>
    <w:tmpl w:val="4B4AE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8C11AC"/>
    <w:multiLevelType w:val="multilevel"/>
    <w:tmpl w:val="5D7AA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F602A2"/>
    <w:multiLevelType w:val="multilevel"/>
    <w:tmpl w:val="41E2E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C13F01"/>
    <w:multiLevelType w:val="multilevel"/>
    <w:tmpl w:val="9B386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894D42"/>
    <w:multiLevelType w:val="multilevel"/>
    <w:tmpl w:val="3104E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9A3D97"/>
    <w:multiLevelType w:val="multilevel"/>
    <w:tmpl w:val="22684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4E5F49"/>
    <w:multiLevelType w:val="multilevel"/>
    <w:tmpl w:val="93944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FC7324"/>
    <w:multiLevelType w:val="multilevel"/>
    <w:tmpl w:val="1B70E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415722"/>
    <w:multiLevelType w:val="multilevel"/>
    <w:tmpl w:val="1318F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3E05B6"/>
    <w:multiLevelType w:val="multilevel"/>
    <w:tmpl w:val="A7725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C8169A"/>
    <w:multiLevelType w:val="multilevel"/>
    <w:tmpl w:val="6F684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7F3166"/>
    <w:multiLevelType w:val="multilevel"/>
    <w:tmpl w:val="B3EAA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372F6C"/>
    <w:multiLevelType w:val="multilevel"/>
    <w:tmpl w:val="F81CC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25238E"/>
    <w:multiLevelType w:val="multilevel"/>
    <w:tmpl w:val="74C29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8D36A4"/>
    <w:multiLevelType w:val="multilevel"/>
    <w:tmpl w:val="F0522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8025073">
    <w:abstractNumId w:val="4"/>
  </w:num>
  <w:num w:numId="2" w16cid:durableId="1878157896">
    <w:abstractNumId w:val="1"/>
  </w:num>
  <w:num w:numId="3" w16cid:durableId="1261257220">
    <w:abstractNumId w:val="13"/>
  </w:num>
  <w:num w:numId="4" w16cid:durableId="456489588">
    <w:abstractNumId w:val="5"/>
  </w:num>
  <w:num w:numId="5" w16cid:durableId="17048074">
    <w:abstractNumId w:val="9"/>
  </w:num>
  <w:num w:numId="6" w16cid:durableId="942303111">
    <w:abstractNumId w:val="3"/>
  </w:num>
  <w:num w:numId="7" w16cid:durableId="2059938646">
    <w:abstractNumId w:val="17"/>
  </w:num>
  <w:num w:numId="8" w16cid:durableId="1752967471">
    <w:abstractNumId w:val="2"/>
  </w:num>
  <w:num w:numId="9" w16cid:durableId="956762759">
    <w:abstractNumId w:val="8"/>
  </w:num>
  <w:num w:numId="10" w16cid:durableId="1768305822">
    <w:abstractNumId w:val="20"/>
  </w:num>
  <w:num w:numId="11" w16cid:durableId="1840195006">
    <w:abstractNumId w:val="11"/>
  </w:num>
  <w:num w:numId="12" w16cid:durableId="1925525510">
    <w:abstractNumId w:val="12"/>
  </w:num>
  <w:num w:numId="13" w16cid:durableId="623774522">
    <w:abstractNumId w:val="0"/>
  </w:num>
  <w:num w:numId="14" w16cid:durableId="409813338">
    <w:abstractNumId w:val="14"/>
  </w:num>
  <w:num w:numId="15" w16cid:durableId="1418479755">
    <w:abstractNumId w:val="15"/>
  </w:num>
  <w:num w:numId="16" w16cid:durableId="1673485432">
    <w:abstractNumId w:val="10"/>
  </w:num>
  <w:num w:numId="17" w16cid:durableId="3166066">
    <w:abstractNumId w:val="7"/>
  </w:num>
  <w:num w:numId="18" w16cid:durableId="2055890051">
    <w:abstractNumId w:val="6"/>
  </w:num>
  <w:num w:numId="19" w16cid:durableId="253326919">
    <w:abstractNumId w:val="16"/>
  </w:num>
  <w:num w:numId="20" w16cid:durableId="401098295">
    <w:abstractNumId w:val="19"/>
  </w:num>
  <w:num w:numId="21" w16cid:durableId="13182672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16"/>
    <w:rsid w:val="00073E16"/>
    <w:rsid w:val="00C60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90C57C"/>
  <w15:docId w15:val="{D2F2F4AF-7480-4224-AA8A-EC0B5744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rsb.org.uk/uploads/leicestershire-rutland-multi-agency-safeguarding-arrangements-october-2020.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419604/What_to_do_if_you_re_worried_a_child_is_being_abused.pdf" TargetMode="External"/><Relationship Id="rId12" Type="http://schemas.openxmlformats.org/officeDocument/2006/relationships/hyperlink" Target="https://assets.publishing.service.gov.uk/government/uploads/system/uploads/attachment_data/file/974907/EYFS_framework_-_March_20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working-together-to-safeguard-children--2" TargetMode="External"/><Relationship Id="rId4" Type="http://schemas.openxmlformats.org/officeDocument/2006/relationships/webSettings" Target="webSettings.xml"/><Relationship Id="rId9" Type="http://schemas.openxmlformats.org/officeDocument/2006/relationships/hyperlink" Target="https://lrsb.org.uk/uploads/competency-framework.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6031</Characters>
  <Application>Microsoft Office Word</Application>
  <DocSecurity>4</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Steve Jelfs</cp:lastModifiedBy>
  <cp:revision>2</cp:revision>
  <dcterms:created xsi:type="dcterms:W3CDTF">2023-09-21T16:06:00Z</dcterms:created>
  <dcterms:modified xsi:type="dcterms:W3CDTF">2023-09-21T16:06:00Z</dcterms:modified>
</cp:coreProperties>
</file>